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DC" w:rsidRPr="00EE2326" w:rsidRDefault="00BE20DC" w:rsidP="00535674">
      <w:pPr>
        <w:ind w:left="0" w:right="-377" w:hanging="2"/>
        <w:rPr>
          <w:rFonts w:ascii="Calibri" w:eastAsia="Calibri" w:hAnsi="Calibri" w:cs="Calibri"/>
          <w:sz w:val="20"/>
          <w:szCs w:val="20"/>
        </w:rPr>
      </w:pPr>
    </w:p>
    <w:p w:rsidR="000A4498" w:rsidRDefault="00FA1978" w:rsidP="00535674">
      <w:pPr>
        <w:ind w:left="0" w:right="-377" w:hanging="2"/>
        <w:jc w:val="center"/>
        <w:rPr>
          <w:rFonts w:ascii="Calibri" w:eastAsia="Calibri" w:hAnsi="Calibri" w:cs="Calibri"/>
          <w:b/>
          <w:sz w:val="20"/>
          <w:szCs w:val="20"/>
        </w:rPr>
      </w:pPr>
      <w:r>
        <w:rPr>
          <w:rFonts w:ascii="Calibri" w:eastAsia="Calibri" w:hAnsi="Calibri" w:cs="Calibri"/>
          <w:b/>
          <w:sz w:val="20"/>
          <w:szCs w:val="20"/>
        </w:rPr>
        <w:t>CONVOCATORIA</w:t>
      </w:r>
      <w:r w:rsidR="00EE2326" w:rsidRPr="00EE2326">
        <w:rPr>
          <w:rFonts w:ascii="Calibri" w:eastAsia="Calibri" w:hAnsi="Calibri" w:cs="Calibri"/>
          <w:b/>
          <w:sz w:val="20"/>
          <w:szCs w:val="20"/>
        </w:rPr>
        <w:t xml:space="preserve"> PARA LA INVITACIÓN </w:t>
      </w:r>
      <w:r w:rsidRPr="00552FCE">
        <w:rPr>
          <w:rFonts w:ascii="Calibri" w:eastAsia="Calibri" w:hAnsi="Calibri" w:cs="Calibri"/>
          <w:b/>
          <w:sz w:val="20"/>
          <w:szCs w:val="20"/>
        </w:rPr>
        <w:t>PRESENCIAL</w:t>
      </w:r>
      <w:r w:rsidR="00EE2326" w:rsidRPr="00552FCE">
        <w:rPr>
          <w:rFonts w:ascii="Calibri" w:eastAsia="Calibri" w:hAnsi="Calibri" w:cs="Calibri"/>
          <w:b/>
          <w:sz w:val="20"/>
          <w:szCs w:val="20"/>
        </w:rPr>
        <w:t xml:space="preserve"> A CUANDO MENOS TRES PERSONAS</w:t>
      </w:r>
    </w:p>
    <w:p w:rsidR="00FA1978" w:rsidRDefault="00EE2326" w:rsidP="00535674">
      <w:pPr>
        <w:ind w:left="0" w:right="-377" w:hanging="2"/>
        <w:jc w:val="center"/>
        <w:rPr>
          <w:rFonts w:ascii="Calibri" w:eastAsia="Calibri" w:hAnsi="Calibri" w:cs="Calibri"/>
          <w:b/>
          <w:sz w:val="20"/>
          <w:szCs w:val="20"/>
        </w:rPr>
      </w:pPr>
      <w:r w:rsidRPr="00552FCE">
        <w:rPr>
          <w:rFonts w:ascii="Calibri" w:eastAsia="Calibri" w:hAnsi="Calibri" w:cs="Calibri"/>
          <w:b/>
          <w:sz w:val="20"/>
          <w:szCs w:val="20"/>
        </w:rPr>
        <w:t xml:space="preserve"> No. </w:t>
      </w:r>
      <w:r w:rsidR="00A201F9" w:rsidRPr="00552FCE">
        <w:rPr>
          <w:rFonts w:ascii="Calibri" w:eastAsia="Calibri" w:hAnsi="Calibri" w:cs="Calibri"/>
          <w:b/>
          <w:sz w:val="20"/>
          <w:szCs w:val="20"/>
        </w:rPr>
        <w:t>M3F</w:t>
      </w:r>
      <w:r w:rsidR="001769D6">
        <w:rPr>
          <w:rFonts w:ascii="Calibri" w:eastAsia="Calibri" w:hAnsi="Calibri" w:cs="Calibri"/>
          <w:b/>
          <w:sz w:val="20"/>
          <w:szCs w:val="20"/>
        </w:rPr>
        <w:t>-45</w:t>
      </w:r>
      <w:r w:rsidR="00CA4E7D">
        <w:rPr>
          <w:rFonts w:ascii="Calibri" w:eastAsia="Calibri" w:hAnsi="Calibri" w:cs="Calibri"/>
          <w:b/>
          <w:sz w:val="20"/>
          <w:szCs w:val="20"/>
        </w:rPr>
        <w:t>5</w:t>
      </w:r>
      <w:r w:rsidR="001769D6">
        <w:rPr>
          <w:rFonts w:ascii="Calibri" w:eastAsia="Calibri" w:hAnsi="Calibri" w:cs="Calibri"/>
          <w:b/>
          <w:sz w:val="20"/>
          <w:szCs w:val="20"/>
        </w:rPr>
        <w:t>00</w:t>
      </w:r>
      <w:r w:rsidR="00CA4E7D">
        <w:rPr>
          <w:rFonts w:ascii="Calibri" w:eastAsia="Calibri" w:hAnsi="Calibri" w:cs="Calibri"/>
          <w:b/>
          <w:sz w:val="20"/>
          <w:szCs w:val="20"/>
        </w:rPr>
        <w:t>7</w:t>
      </w:r>
      <w:r w:rsidR="00A201F9" w:rsidRPr="00A201F9">
        <w:rPr>
          <w:rFonts w:ascii="Calibri" w:eastAsia="Calibri" w:hAnsi="Calibri" w:cs="Calibri"/>
          <w:b/>
          <w:sz w:val="20"/>
          <w:szCs w:val="20"/>
        </w:rPr>
        <w:t>23-1</w:t>
      </w:r>
    </w:p>
    <w:p w:rsidR="00BE20DC" w:rsidRPr="00EE2326" w:rsidRDefault="00EE2326" w:rsidP="00535674">
      <w:pPr>
        <w:ind w:left="0" w:right="-377" w:hanging="2"/>
        <w:jc w:val="center"/>
        <w:rPr>
          <w:rFonts w:ascii="Calibri" w:eastAsia="Calibri" w:hAnsi="Calibri" w:cs="Calibri"/>
          <w:sz w:val="20"/>
          <w:szCs w:val="20"/>
        </w:rPr>
      </w:pPr>
      <w:r w:rsidRPr="00EE2326">
        <w:rPr>
          <w:rFonts w:ascii="Calibri" w:eastAsia="Calibri" w:hAnsi="Calibri" w:cs="Calibri"/>
          <w:b/>
          <w:sz w:val="20"/>
          <w:szCs w:val="20"/>
        </w:rPr>
        <w:t xml:space="preserve">PARA LA ADQUISICIÓN DE </w:t>
      </w:r>
      <w:r w:rsidR="00CA4E7D">
        <w:rPr>
          <w:rFonts w:ascii="Calibri" w:eastAsia="Calibri" w:hAnsi="Calibri" w:cs="Calibri"/>
          <w:b/>
          <w:sz w:val="20"/>
          <w:szCs w:val="20"/>
        </w:rPr>
        <w:t>CAMIONETA PICK UP</w:t>
      </w:r>
    </w:p>
    <w:p w:rsidR="000A4A67" w:rsidRDefault="00F313BC" w:rsidP="00535674">
      <w:pPr>
        <w:tabs>
          <w:tab w:val="left" w:pos="6281"/>
        </w:tabs>
        <w:ind w:left="0" w:right="-377" w:hanging="2"/>
        <w:jc w:val="both"/>
        <w:rPr>
          <w:rFonts w:ascii="Calibri" w:eastAsia="Calibri" w:hAnsi="Calibri" w:cs="Calibri"/>
          <w:b/>
          <w:sz w:val="20"/>
          <w:szCs w:val="20"/>
        </w:rPr>
      </w:pPr>
      <w:r>
        <w:rPr>
          <w:rFonts w:ascii="Calibri" w:eastAsia="Calibri" w:hAnsi="Calibri" w:cs="Calibri"/>
          <w:b/>
          <w:sz w:val="20"/>
          <w:szCs w:val="20"/>
        </w:rPr>
        <w:tab/>
      </w:r>
    </w:p>
    <w:p w:rsidR="00EE2326" w:rsidRPr="00EE2326" w:rsidRDefault="00F313BC" w:rsidP="00535674">
      <w:pPr>
        <w:tabs>
          <w:tab w:val="left" w:pos="6281"/>
        </w:tabs>
        <w:ind w:left="0" w:right="-377" w:hanging="2"/>
        <w:jc w:val="both"/>
        <w:rPr>
          <w:rFonts w:ascii="Calibri" w:eastAsia="Calibri" w:hAnsi="Calibri" w:cs="Calibri"/>
          <w:b/>
          <w:sz w:val="20"/>
          <w:szCs w:val="20"/>
        </w:rPr>
      </w:pPr>
      <w:r>
        <w:rPr>
          <w:rFonts w:ascii="Calibri" w:eastAsia="Calibri" w:hAnsi="Calibri" w:cs="Calibri"/>
          <w:b/>
          <w:sz w:val="20"/>
          <w:szCs w:val="20"/>
        </w:rPr>
        <w:tab/>
      </w: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 xml:space="preserve">FECHA: </w:t>
      </w:r>
      <w:r w:rsidR="00CA4E7D">
        <w:rPr>
          <w:rFonts w:ascii="Calibri" w:eastAsia="Calibri" w:hAnsi="Calibri" w:cs="Calibri"/>
          <w:b/>
          <w:sz w:val="20"/>
          <w:szCs w:val="20"/>
        </w:rPr>
        <w:t>27</w:t>
      </w:r>
      <w:r w:rsidR="00C30F94">
        <w:rPr>
          <w:rFonts w:ascii="Calibri" w:eastAsia="Calibri" w:hAnsi="Calibri" w:cs="Calibri"/>
          <w:b/>
          <w:sz w:val="20"/>
          <w:szCs w:val="20"/>
        </w:rPr>
        <w:t xml:space="preserve"> </w:t>
      </w:r>
      <w:r w:rsidRPr="00552FCE">
        <w:rPr>
          <w:rFonts w:ascii="Calibri" w:eastAsia="Calibri" w:hAnsi="Calibri" w:cs="Calibri"/>
          <w:b/>
          <w:sz w:val="20"/>
          <w:szCs w:val="20"/>
        </w:rPr>
        <w:t xml:space="preserve">DE </w:t>
      </w:r>
      <w:r w:rsidR="001769D6">
        <w:rPr>
          <w:rFonts w:ascii="Calibri" w:eastAsia="Calibri" w:hAnsi="Calibri" w:cs="Calibri"/>
          <w:b/>
          <w:sz w:val="20"/>
          <w:szCs w:val="20"/>
        </w:rPr>
        <w:t>SEPTIEMBRE</w:t>
      </w:r>
      <w:r w:rsidR="00F66396">
        <w:rPr>
          <w:rFonts w:ascii="Calibri" w:eastAsia="Calibri" w:hAnsi="Calibri" w:cs="Calibri"/>
          <w:b/>
          <w:sz w:val="20"/>
          <w:szCs w:val="20"/>
        </w:rPr>
        <w:t xml:space="preserve"> </w:t>
      </w:r>
      <w:r w:rsidRPr="00552FCE">
        <w:rPr>
          <w:rFonts w:ascii="Calibri" w:eastAsia="Calibri" w:hAnsi="Calibri" w:cs="Calibri"/>
          <w:b/>
          <w:sz w:val="20"/>
          <w:szCs w:val="20"/>
        </w:rPr>
        <w:t>DE 202</w:t>
      </w:r>
      <w:r w:rsidR="00A201F9" w:rsidRPr="00552FCE">
        <w:rPr>
          <w:rFonts w:ascii="Calibri" w:eastAsia="Calibri" w:hAnsi="Calibri" w:cs="Calibri"/>
          <w:b/>
          <w:sz w:val="20"/>
          <w:szCs w:val="20"/>
        </w:rPr>
        <w:t>3</w:t>
      </w:r>
      <w:r w:rsidRPr="00552FCE">
        <w:rPr>
          <w:rFonts w:ascii="Calibri" w:eastAsia="Calibri" w:hAnsi="Calibri" w:cs="Calibri"/>
          <w:b/>
          <w:sz w:val="20"/>
          <w:szCs w:val="20"/>
        </w:rPr>
        <w:t>.</w:t>
      </w:r>
    </w:p>
    <w:p w:rsidR="00040A74" w:rsidRDefault="00040A74" w:rsidP="00535674">
      <w:pPr>
        <w:ind w:left="0" w:right="-377" w:hanging="2"/>
        <w:jc w:val="both"/>
        <w:rPr>
          <w:rFonts w:ascii="Calibri" w:eastAsia="Calibri" w:hAnsi="Calibri" w:cs="Calibri"/>
          <w:sz w:val="20"/>
          <w:szCs w:val="20"/>
        </w:rPr>
      </w:pPr>
    </w:p>
    <w:p w:rsidR="000A4A67" w:rsidRDefault="000A4A67" w:rsidP="00535674">
      <w:pPr>
        <w:ind w:left="0" w:right="-377" w:hanging="2"/>
        <w:jc w:val="both"/>
        <w:rPr>
          <w:rFonts w:ascii="Calibri" w:eastAsia="Calibri" w:hAnsi="Calibri" w:cs="Calibri"/>
          <w:sz w:val="20"/>
          <w:szCs w:val="20"/>
        </w:rPr>
      </w:pPr>
    </w:p>
    <w:p w:rsidR="00040A74" w:rsidRPr="00EE2326" w:rsidRDefault="00040A74" w:rsidP="00535674">
      <w:pPr>
        <w:shd w:val="clear" w:color="auto" w:fill="404040"/>
        <w:ind w:left="0" w:right="-377"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rsidR="00040A74" w:rsidRDefault="00040A74"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rsidR="00EE2326" w:rsidRPr="00EE2326" w:rsidRDefault="00EE2326" w:rsidP="00535674">
      <w:pPr>
        <w:ind w:left="0" w:right="-377" w:hanging="2"/>
        <w:jc w:val="both"/>
        <w:rPr>
          <w:rFonts w:ascii="Calibri" w:eastAsia="Calibri" w:hAnsi="Calibri" w:cs="Calibri"/>
          <w:sz w:val="20"/>
          <w:szCs w:val="20"/>
        </w:rPr>
      </w:pPr>
    </w:p>
    <w:p w:rsidR="00177566" w:rsidRDefault="00177566" w:rsidP="00535674">
      <w:pPr>
        <w:ind w:left="0" w:right="-377"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Pr="00177566">
        <w:rPr>
          <w:rFonts w:ascii="Calibri" w:eastAsia="Calibri" w:hAnsi="Calibri" w:cs="Calibri"/>
          <w:sz w:val="20"/>
          <w:szCs w:val="20"/>
        </w:rPr>
        <w:t xml:space="preserve">Invitación a cuando menos tres personas número </w:t>
      </w:r>
      <w:r w:rsidR="00F66396">
        <w:rPr>
          <w:rFonts w:ascii="Calibri" w:eastAsia="Calibri" w:hAnsi="Calibri" w:cs="Calibri"/>
          <w:sz w:val="20"/>
          <w:szCs w:val="20"/>
        </w:rPr>
        <w:t>M3F-4520</w:t>
      </w:r>
      <w:r w:rsidR="001769D6">
        <w:rPr>
          <w:rFonts w:ascii="Calibri" w:eastAsia="Calibri" w:hAnsi="Calibri" w:cs="Calibri"/>
          <w:sz w:val="20"/>
          <w:szCs w:val="20"/>
        </w:rPr>
        <w:t>06</w:t>
      </w:r>
      <w:r w:rsidR="00A201F9" w:rsidRPr="00A201F9">
        <w:rPr>
          <w:rFonts w:ascii="Calibri" w:eastAsia="Calibri" w:hAnsi="Calibri" w:cs="Calibri"/>
          <w:sz w:val="20"/>
          <w:szCs w:val="20"/>
        </w:rPr>
        <w:t>23-1</w:t>
      </w:r>
      <w:r w:rsidRPr="00177566">
        <w:rPr>
          <w:rFonts w:ascii="Calibri" w:eastAsia="Calibri" w:hAnsi="Calibri" w:cs="Calibri"/>
          <w:sz w:val="20"/>
          <w:szCs w:val="20"/>
        </w:rPr>
        <w:t xml:space="preserve"> para la adquisición d</w:t>
      </w:r>
      <w:r w:rsidR="00A201F9" w:rsidRPr="00177566">
        <w:rPr>
          <w:rFonts w:ascii="Calibri" w:eastAsia="Calibri" w:hAnsi="Calibri" w:cs="Calibri"/>
          <w:sz w:val="20"/>
          <w:szCs w:val="20"/>
        </w:rPr>
        <w:t xml:space="preserve">e </w:t>
      </w:r>
      <w:r w:rsidR="00A201F9" w:rsidRPr="00A201F9">
        <w:rPr>
          <w:rFonts w:ascii="Calibri" w:eastAsia="Calibri" w:hAnsi="Calibri" w:cs="Calibri"/>
          <w:sz w:val="20"/>
          <w:szCs w:val="20"/>
        </w:rPr>
        <w:t>vestuario y uniformes</w:t>
      </w:r>
      <w:r w:rsidR="00A201F9">
        <w:rPr>
          <w:rFonts w:ascii="Calibri" w:eastAsia="Calibri" w:hAnsi="Calibri" w:cs="Calibri"/>
          <w:sz w:val="20"/>
          <w:szCs w:val="20"/>
        </w:rPr>
        <w:t>.</w:t>
      </w:r>
    </w:p>
    <w:p w:rsidR="00177566" w:rsidRDefault="00177566" w:rsidP="00535674">
      <w:pPr>
        <w:ind w:left="0" w:right="-377" w:hanging="2"/>
        <w:jc w:val="both"/>
        <w:rPr>
          <w:rFonts w:ascii="Calibri" w:eastAsia="Calibri" w:hAnsi="Calibri" w:cs="Calibri"/>
          <w:b/>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rsidR="00EE2326" w:rsidRPr="00EE2326" w:rsidRDefault="00EE2326" w:rsidP="00535674">
      <w:pPr>
        <w:ind w:left="0" w:right="-377" w:hanging="2"/>
        <w:jc w:val="both"/>
        <w:rPr>
          <w:rFonts w:ascii="Calibri" w:eastAsia="Calibri" w:hAnsi="Calibri" w:cs="Calibri"/>
          <w:sz w:val="20"/>
          <w:szCs w:val="20"/>
        </w:rPr>
      </w:pPr>
    </w:p>
    <w:p w:rsidR="00EE2326"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Carretera Guanajuato – Juventino Rosas Km 9.5, Colonia Yerbabuena, C.P. 36250, Guanajuato, Gto.</w:t>
      </w:r>
    </w:p>
    <w:p w:rsidR="00EE2326" w:rsidRPr="00EE2326" w:rsidRDefault="00EE2326" w:rsidP="00535674">
      <w:pPr>
        <w:ind w:left="0" w:right="-377" w:hanging="2"/>
        <w:jc w:val="both"/>
        <w:rPr>
          <w:rFonts w:ascii="Calibri" w:eastAsia="Calibri" w:hAnsi="Calibri" w:cs="Calibri"/>
          <w:sz w:val="20"/>
          <w:szCs w:val="20"/>
        </w:rPr>
      </w:pPr>
    </w:p>
    <w:p w:rsidR="00EE2326"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Dependencia o entidad solicitante y administrador del Contrato:</w:t>
      </w:r>
      <w:r w:rsidRPr="00EE2326">
        <w:rPr>
          <w:rFonts w:ascii="Calibri" w:eastAsia="Calibri" w:hAnsi="Calibri" w:cs="Calibri"/>
          <w:sz w:val="20"/>
          <w:szCs w:val="20"/>
        </w:rPr>
        <w:t xml:space="preserve"> </w:t>
      </w:r>
      <w:r w:rsidR="00F66396" w:rsidRPr="00F66396">
        <w:rPr>
          <w:rFonts w:ascii="Calibri" w:eastAsia="Calibri" w:hAnsi="Calibri" w:cs="Calibri"/>
          <w:sz w:val="20"/>
          <w:szCs w:val="20"/>
        </w:rPr>
        <w:t>Instituto de Salud Pública del Estado de Guanajuato</w:t>
      </w:r>
    </w:p>
    <w:p w:rsidR="00EE2326" w:rsidRPr="00EE2326" w:rsidRDefault="00EE2326"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Compranet</w:t>
      </w:r>
      <w:r w:rsidRPr="00EE2326">
        <w:rPr>
          <w:rFonts w:ascii="Calibri" w:eastAsia="Calibri" w:hAnsi="Calibri" w:cs="Calibri"/>
          <w:sz w:val="20"/>
          <w:szCs w:val="20"/>
        </w:rPr>
        <w:t>: Sistema Electrónico de Contrataciones Gubernamentales.</w:t>
      </w:r>
    </w:p>
    <w:p w:rsidR="00EE2326" w:rsidRPr="00EE2326" w:rsidRDefault="00EE2326" w:rsidP="00535674">
      <w:pPr>
        <w:ind w:left="0" w:right="-377" w:hanging="2"/>
        <w:jc w:val="both"/>
        <w:rPr>
          <w:rFonts w:ascii="Calibri" w:eastAsia="Calibri" w:hAnsi="Calibri" w:cs="Calibri"/>
          <w:b/>
          <w:sz w:val="20"/>
          <w:szCs w:val="20"/>
        </w:rPr>
      </w:pPr>
    </w:p>
    <w:p w:rsidR="00EE2326"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Dirección General de Recursos Materiales, Servicios Generales y Catastro de la Secretaría de Finanzas, Inversión y Administración ubicada en Carretera Guanajuato Juventino Rosas K.M. 9.5, Colonia Yerbabuena, Guanajuato, Gto.</w:t>
      </w:r>
    </w:p>
    <w:p w:rsidR="00EE2326" w:rsidRPr="00EE2326" w:rsidRDefault="00EE2326" w:rsidP="00535674">
      <w:pPr>
        <w:ind w:left="0" w:right="-377" w:hanging="2"/>
        <w:jc w:val="both"/>
        <w:rPr>
          <w:rFonts w:ascii="Calibri" w:eastAsia="Calibri" w:hAnsi="Calibri" w:cs="Calibri"/>
          <w:b/>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Dirección de Adquisiciones y Suministros ubicada en Carretera Guanajuato Juventino Rosas K.M. 9.5, Colonia Yerbabuena, Guanajuato, Gto.</w:t>
      </w:r>
    </w:p>
    <w:p w:rsidR="00EE2326" w:rsidRPr="00EE2326" w:rsidRDefault="00EE2326"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rsidR="00EE2326" w:rsidRPr="00EE2326" w:rsidRDefault="00EE2326" w:rsidP="00535674">
      <w:pPr>
        <w:ind w:left="0" w:right="-377" w:hanging="2"/>
        <w:jc w:val="both"/>
        <w:rPr>
          <w:rFonts w:ascii="Calibri" w:eastAsia="Calibri" w:hAnsi="Calibri" w:cs="Calibri"/>
          <w:sz w:val="20"/>
          <w:szCs w:val="20"/>
        </w:rPr>
      </w:pPr>
    </w:p>
    <w:p w:rsidR="00EE2326"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rsidR="00EE2326" w:rsidRPr="00EE2326" w:rsidRDefault="00EE2326" w:rsidP="00535674">
      <w:pPr>
        <w:ind w:left="0" w:right="-377" w:hanging="2"/>
        <w:jc w:val="both"/>
        <w:rPr>
          <w:rFonts w:ascii="Calibri" w:eastAsia="Calibri" w:hAnsi="Calibri" w:cs="Calibri"/>
          <w:sz w:val="20"/>
          <w:szCs w:val="20"/>
        </w:rPr>
      </w:pP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rsidR="00203A33" w:rsidRDefault="00203A33" w:rsidP="00535674">
      <w:pPr>
        <w:ind w:left="0" w:right="-377" w:hanging="2"/>
        <w:jc w:val="both"/>
        <w:rPr>
          <w:rFonts w:ascii="Calibri" w:eastAsia="Calibri" w:hAnsi="Calibri" w:cs="Calibri"/>
          <w:sz w:val="20"/>
          <w:szCs w:val="20"/>
        </w:rPr>
      </w:pPr>
    </w:p>
    <w:p w:rsidR="00203A33" w:rsidRPr="00203A33" w:rsidRDefault="00203A33" w:rsidP="00535674">
      <w:pPr>
        <w:ind w:left="0" w:right="-377" w:hanging="2"/>
        <w:jc w:val="both"/>
        <w:rPr>
          <w:rFonts w:ascii="Calibri" w:eastAsia="Calibri" w:hAnsi="Calibri" w:cs="Calibri"/>
          <w:sz w:val="20"/>
          <w:szCs w:val="20"/>
        </w:rPr>
      </w:pPr>
      <w:r w:rsidRPr="00FD1E81">
        <w:rPr>
          <w:rFonts w:ascii="Calibri" w:eastAsia="Calibri" w:hAnsi="Calibri" w:cs="Calibri"/>
          <w:b/>
          <w:sz w:val="20"/>
          <w:szCs w:val="20"/>
        </w:rPr>
        <w:t xml:space="preserve">Carácter de la </w:t>
      </w:r>
      <w:r w:rsidR="001D5A9D">
        <w:rPr>
          <w:rFonts w:ascii="Calibri" w:eastAsia="Calibri" w:hAnsi="Calibri" w:cs="Calibri"/>
          <w:b/>
          <w:sz w:val="20"/>
          <w:szCs w:val="20"/>
        </w:rPr>
        <w:t>Invitación</w:t>
      </w:r>
      <w:r w:rsidRPr="00FD1E81">
        <w:rPr>
          <w:rFonts w:ascii="Calibri" w:eastAsia="Calibri" w:hAnsi="Calibri" w:cs="Calibri"/>
          <w:sz w:val="20"/>
          <w:szCs w:val="20"/>
        </w:rPr>
        <w:t xml:space="preserve">: </w:t>
      </w:r>
      <w:r w:rsidR="00FD1E81" w:rsidRPr="00FD1E81">
        <w:rPr>
          <w:rFonts w:ascii="Calibri" w:eastAsia="Calibri" w:hAnsi="Calibri" w:cs="Calibri"/>
          <w:sz w:val="20"/>
          <w:szCs w:val="20"/>
        </w:rPr>
        <w:t>Nacional</w:t>
      </w:r>
      <w:r w:rsidRPr="00FD1E81">
        <w:rPr>
          <w:rFonts w:ascii="Calibri" w:eastAsia="Calibri" w:hAnsi="Calibri" w:cs="Calibri"/>
          <w:sz w:val="20"/>
          <w:szCs w:val="20"/>
        </w:rPr>
        <w:t xml:space="preserve"> de conformi</w:t>
      </w:r>
      <w:r w:rsidR="00A201F9">
        <w:rPr>
          <w:rFonts w:ascii="Calibri" w:eastAsia="Calibri" w:hAnsi="Calibri" w:cs="Calibri"/>
          <w:sz w:val="20"/>
          <w:szCs w:val="20"/>
        </w:rPr>
        <w:t xml:space="preserve">dad al artículo 28, fracción I </w:t>
      </w:r>
      <w:r w:rsidR="00FD1E81" w:rsidRPr="00FD1E81">
        <w:rPr>
          <w:rFonts w:ascii="Calibri" w:eastAsia="Calibri" w:hAnsi="Calibri" w:cs="Calibri"/>
          <w:sz w:val="20"/>
          <w:szCs w:val="20"/>
        </w:rPr>
        <w:t xml:space="preserve">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rsidR="00203A33" w:rsidRPr="00203A33" w:rsidRDefault="00203A33" w:rsidP="00535674">
      <w:pPr>
        <w:ind w:left="0" w:right="-377" w:hanging="2"/>
        <w:jc w:val="both"/>
        <w:rPr>
          <w:rFonts w:ascii="Calibri" w:eastAsia="Calibri" w:hAnsi="Calibri" w:cs="Calibri"/>
          <w:sz w:val="20"/>
          <w:szCs w:val="20"/>
        </w:rPr>
      </w:pPr>
    </w:p>
    <w:p w:rsidR="00203A33" w:rsidRPr="00203A33" w:rsidRDefault="00203A33" w:rsidP="00535674">
      <w:pPr>
        <w:ind w:left="0" w:right="-377"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rsidR="00203A33" w:rsidRPr="00203A33" w:rsidRDefault="00203A33" w:rsidP="00535674">
      <w:pPr>
        <w:ind w:left="0" w:right="-377" w:hanging="2"/>
        <w:jc w:val="both"/>
        <w:rPr>
          <w:rFonts w:ascii="Calibri" w:eastAsia="Calibri" w:hAnsi="Calibri" w:cs="Calibri"/>
          <w:sz w:val="20"/>
          <w:szCs w:val="20"/>
        </w:rPr>
      </w:pPr>
    </w:p>
    <w:p w:rsidR="00203A33" w:rsidRPr="00EE2326" w:rsidRDefault="00203A33" w:rsidP="00535674">
      <w:pPr>
        <w:ind w:left="0" w:right="-377"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w:t>
      </w:r>
      <w:r w:rsidRPr="000A4498">
        <w:rPr>
          <w:rFonts w:ascii="Calibri" w:eastAsia="Calibri" w:hAnsi="Calibri" w:cs="Calibri"/>
          <w:sz w:val="20"/>
          <w:szCs w:val="20"/>
        </w:rPr>
        <w:t xml:space="preserve">expediente </w:t>
      </w:r>
      <w:r w:rsidR="00E5341A" w:rsidRPr="000A4498">
        <w:rPr>
          <w:rFonts w:ascii="Calibri" w:eastAsia="Calibri" w:hAnsi="Calibri" w:cs="Calibri"/>
          <w:sz w:val="20"/>
          <w:szCs w:val="20"/>
        </w:rPr>
        <w:t>E-2023-0008</w:t>
      </w:r>
      <w:r w:rsidR="000A4498" w:rsidRPr="000A4498">
        <w:rPr>
          <w:rFonts w:ascii="Calibri" w:eastAsia="Calibri" w:hAnsi="Calibri" w:cs="Calibri"/>
          <w:sz w:val="20"/>
          <w:szCs w:val="20"/>
        </w:rPr>
        <w:t>8704</w:t>
      </w:r>
      <w:r w:rsidR="00F01E43" w:rsidRPr="000A4498">
        <w:rPr>
          <w:rFonts w:ascii="Calibri" w:eastAsia="Calibri" w:hAnsi="Calibri" w:cs="Calibri"/>
          <w:sz w:val="20"/>
          <w:szCs w:val="20"/>
        </w:rPr>
        <w:t>.</w:t>
      </w:r>
    </w:p>
    <w:p w:rsidR="00BE20DC" w:rsidRPr="00EE2326" w:rsidRDefault="00BE20DC" w:rsidP="00535674">
      <w:pPr>
        <w:ind w:left="0" w:right="-377" w:hanging="2"/>
        <w:jc w:val="both"/>
        <w:rPr>
          <w:rFonts w:ascii="Calibri" w:eastAsia="Calibri" w:hAnsi="Calibri" w:cs="Calibri"/>
          <w:sz w:val="20"/>
          <w:szCs w:val="20"/>
        </w:rPr>
      </w:pPr>
    </w:p>
    <w:p w:rsidR="00EE2326" w:rsidRPr="00EE2326" w:rsidRDefault="00EE2326" w:rsidP="00535674">
      <w:pPr>
        <w:ind w:left="0" w:right="-377" w:hanging="2"/>
        <w:jc w:val="both"/>
        <w:rPr>
          <w:rFonts w:ascii="Calibri" w:eastAsia="Calibri" w:hAnsi="Calibri" w:cs="Calibri"/>
          <w:sz w:val="20"/>
          <w:szCs w:val="20"/>
          <w:highlight w:val="white"/>
        </w:rPr>
      </w:pPr>
      <w:r w:rsidRPr="00EE2326">
        <w:rPr>
          <w:rFonts w:ascii="Calibri" w:eastAsia="Calibri" w:hAnsi="Calibri" w:cs="Calibri"/>
          <w:b/>
          <w:sz w:val="20"/>
          <w:szCs w:val="20"/>
        </w:rPr>
        <w:lastRenderedPageBreak/>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EE2326" w:rsidRPr="00EE2326" w:rsidRDefault="00EE2326" w:rsidP="00535674">
      <w:pPr>
        <w:ind w:left="0" w:right="-377" w:hanging="2"/>
        <w:jc w:val="both"/>
        <w:rPr>
          <w:rFonts w:ascii="Calibri" w:eastAsia="Calibri" w:hAnsi="Calibri" w:cs="Calibri"/>
          <w:sz w:val="20"/>
          <w:szCs w:val="20"/>
          <w:highlight w:val="white"/>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Precio no aceptable</w:t>
      </w:r>
      <w:r w:rsidRPr="00EE2326">
        <w:rPr>
          <w:rFonts w:ascii="Calibri" w:eastAsia="Calibri" w:hAnsi="Calibri" w:cs="Calibri"/>
          <w:sz w:val="20"/>
          <w:szCs w:val="20"/>
        </w:rPr>
        <w:t xml:space="preserve">: es aquél que derivado de la investigación de mercado realizada, resulte superior en un diez por ciento al ofertado respecto del que se observa como mediana en dicha investigación o en su defecto, el promedio de las ofertas presentadas en la misma </w:t>
      </w:r>
      <w:r w:rsidR="001D5A9D">
        <w:rPr>
          <w:rFonts w:ascii="Calibri" w:eastAsia="Calibri" w:hAnsi="Calibri" w:cs="Calibri"/>
          <w:sz w:val="20"/>
          <w:szCs w:val="20"/>
        </w:rPr>
        <w:t>invitación</w:t>
      </w:r>
      <w:r w:rsidRPr="00EE2326">
        <w:rPr>
          <w:rFonts w:ascii="Calibri" w:eastAsia="Calibri" w:hAnsi="Calibri" w:cs="Calibri"/>
          <w:sz w:val="20"/>
          <w:szCs w:val="20"/>
        </w:rPr>
        <w:t>.</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xml:space="preserve">: es aquel que se determina a partir de obtener el promedio de los precios preponderantes que resulten de las proposiciones aceptadas técnicamente en la </w:t>
      </w:r>
      <w:r w:rsidR="001D5A9D">
        <w:rPr>
          <w:rFonts w:ascii="Calibri" w:eastAsia="Calibri" w:hAnsi="Calibri" w:cs="Calibri"/>
          <w:sz w:val="20"/>
          <w:szCs w:val="20"/>
        </w:rPr>
        <w:t>invitación</w:t>
      </w:r>
      <w:r w:rsidRPr="00EE2326">
        <w:rPr>
          <w:rFonts w:ascii="Calibri" w:eastAsia="Calibri" w:hAnsi="Calibri" w:cs="Calibri"/>
          <w:sz w:val="20"/>
          <w:szCs w:val="20"/>
        </w:rPr>
        <w:t>, y a éste se le resta el porcentaje que determine la dependencia o entidad en sus políticas, bases y lineamientos.</w:t>
      </w:r>
    </w:p>
    <w:p w:rsidR="00EE2326" w:rsidRPr="00EE2326" w:rsidRDefault="00EE2326" w:rsidP="00535674">
      <w:pPr>
        <w:ind w:left="0" w:right="-377" w:hanging="2"/>
        <w:jc w:val="both"/>
        <w:rPr>
          <w:rFonts w:ascii="Calibri" w:eastAsia="Calibri" w:hAnsi="Calibri" w:cs="Calibri"/>
          <w:sz w:val="20"/>
          <w:szCs w:val="20"/>
        </w:rPr>
      </w:pPr>
    </w:p>
    <w:p w:rsid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8202C" w:rsidRDefault="0078202C" w:rsidP="00535674">
      <w:pPr>
        <w:ind w:left="0" w:right="-377" w:hanging="2"/>
        <w:jc w:val="both"/>
        <w:rPr>
          <w:rFonts w:ascii="Calibri" w:eastAsia="Calibri" w:hAnsi="Calibri" w:cs="Calibri"/>
          <w:sz w:val="20"/>
          <w:szCs w:val="20"/>
        </w:rPr>
      </w:pPr>
    </w:p>
    <w:p w:rsidR="0078202C" w:rsidRPr="00EE2326" w:rsidRDefault="0078202C" w:rsidP="00535674">
      <w:pPr>
        <w:ind w:left="0" w:right="-377"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2023.</w:t>
      </w:r>
    </w:p>
    <w:p w:rsidR="00EE2326" w:rsidRPr="00EE2326" w:rsidRDefault="00EE2326"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Por medio del presente documento se invita a cotizar, los bienes comprendidos en el </w:t>
      </w:r>
      <w:r w:rsidRPr="00552FCE">
        <w:rPr>
          <w:rFonts w:ascii="Calibri" w:eastAsia="Calibri" w:hAnsi="Calibri" w:cs="Calibri"/>
          <w:b/>
          <w:sz w:val="20"/>
          <w:szCs w:val="20"/>
        </w:rPr>
        <w:t>Anexo I</w:t>
      </w:r>
      <w:r w:rsidRPr="00EE2326">
        <w:rPr>
          <w:rFonts w:ascii="Calibri" w:eastAsia="Calibri" w:hAnsi="Calibri" w:cs="Calibri"/>
          <w:b/>
          <w:sz w:val="20"/>
          <w:szCs w:val="20"/>
        </w:rPr>
        <w:t xml:space="preserve"> de la invitación </w:t>
      </w:r>
      <w:r w:rsidR="00F66396">
        <w:rPr>
          <w:rFonts w:ascii="Calibri" w:eastAsia="Calibri" w:hAnsi="Calibri" w:cs="Calibri"/>
          <w:b/>
          <w:sz w:val="20"/>
          <w:szCs w:val="20"/>
        </w:rPr>
        <w:t>M3F-45</w:t>
      </w:r>
      <w:r w:rsidR="00CA4E7D">
        <w:rPr>
          <w:rFonts w:ascii="Calibri" w:eastAsia="Calibri" w:hAnsi="Calibri" w:cs="Calibri"/>
          <w:b/>
          <w:sz w:val="20"/>
          <w:szCs w:val="20"/>
        </w:rPr>
        <w:t>5</w:t>
      </w:r>
      <w:r w:rsidR="00F66396">
        <w:rPr>
          <w:rFonts w:ascii="Calibri" w:eastAsia="Calibri" w:hAnsi="Calibri" w:cs="Calibri"/>
          <w:b/>
          <w:sz w:val="20"/>
          <w:szCs w:val="20"/>
        </w:rPr>
        <w:t>0</w:t>
      </w:r>
      <w:r w:rsidR="008A7E7B">
        <w:rPr>
          <w:rFonts w:ascii="Calibri" w:eastAsia="Calibri" w:hAnsi="Calibri" w:cs="Calibri"/>
          <w:b/>
          <w:sz w:val="20"/>
          <w:szCs w:val="20"/>
        </w:rPr>
        <w:t>0</w:t>
      </w:r>
      <w:r w:rsidR="00CA4E7D">
        <w:rPr>
          <w:rFonts w:ascii="Calibri" w:eastAsia="Calibri" w:hAnsi="Calibri" w:cs="Calibri"/>
          <w:b/>
          <w:sz w:val="20"/>
          <w:szCs w:val="20"/>
        </w:rPr>
        <w:t>7</w:t>
      </w:r>
      <w:r w:rsidR="00A201F9" w:rsidRPr="00A201F9">
        <w:rPr>
          <w:rFonts w:ascii="Calibri" w:eastAsia="Calibri" w:hAnsi="Calibri" w:cs="Calibri"/>
          <w:b/>
          <w:sz w:val="20"/>
          <w:szCs w:val="20"/>
        </w:rPr>
        <w:t>23-1</w:t>
      </w:r>
      <w:r w:rsidRPr="00EE2326">
        <w:rPr>
          <w:rFonts w:ascii="Calibri" w:eastAsia="Calibri" w:hAnsi="Calibri" w:cs="Calibri"/>
          <w:sz w:val="20"/>
          <w:szCs w:val="20"/>
        </w:rPr>
        <w:t>, de</w:t>
      </w:r>
      <w:r w:rsidRPr="00EE2326">
        <w:rPr>
          <w:rFonts w:ascii="Calibri" w:eastAsia="Calibri" w:hAnsi="Calibri" w:cs="Calibri"/>
          <w:b/>
          <w:sz w:val="20"/>
          <w:szCs w:val="20"/>
        </w:rPr>
        <w:t xml:space="preserve"> manera presencial</w:t>
      </w:r>
      <w:r w:rsidRPr="00EE2326">
        <w:rPr>
          <w:rFonts w:ascii="Calibri" w:eastAsia="Calibri" w:hAnsi="Calibri" w:cs="Calibri"/>
          <w:sz w:val="20"/>
          <w:szCs w:val="20"/>
        </w:rPr>
        <w:t>, guardando las mejores condiciones de mercado para el Gobierno del Estado.</w:t>
      </w:r>
    </w:p>
    <w:p w:rsidR="00BE20DC" w:rsidRPr="00EE2326" w:rsidRDefault="00BE20DC" w:rsidP="00535674">
      <w:pPr>
        <w:ind w:left="0" w:right="-377" w:hanging="2"/>
        <w:jc w:val="both"/>
        <w:rPr>
          <w:rFonts w:ascii="Calibri" w:eastAsia="Calibri" w:hAnsi="Calibri" w:cs="Calibri"/>
          <w:sz w:val="20"/>
          <w:szCs w:val="20"/>
        </w:rPr>
      </w:pPr>
    </w:p>
    <w:p w:rsidR="00BE20DC" w:rsidRPr="001B6176" w:rsidRDefault="00EE2326" w:rsidP="00535674">
      <w:pPr>
        <w:ind w:left="0" w:right="-377" w:hanging="2"/>
        <w:jc w:val="both"/>
        <w:rPr>
          <w:rFonts w:ascii="Calibri" w:eastAsia="Calibri" w:hAnsi="Calibri" w:cs="Calibri"/>
          <w:sz w:val="20"/>
          <w:szCs w:val="20"/>
        </w:rPr>
      </w:pPr>
      <w:r w:rsidRPr="001B6176">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sidRPr="00A201F9">
          <w:rPr>
            <w:rFonts w:ascii="Calibri" w:eastAsia="Calibri" w:hAnsi="Calibri" w:cs="Calibri"/>
            <w:color w:val="0000FF"/>
            <w:sz w:val="20"/>
            <w:szCs w:val="20"/>
            <w:u w:val="single"/>
          </w:rPr>
          <w:t>http://transparencia.guanajuato.gob.mx/transparencia/informacion_publica_licitaciones.php</w:t>
        </w:r>
      </w:hyperlink>
      <w:r w:rsidR="00B667E0" w:rsidRPr="00A201F9">
        <w:rPr>
          <w:rFonts w:ascii="Calibri" w:eastAsia="Calibri" w:hAnsi="Calibri" w:cs="Calibri"/>
          <w:color w:val="000000"/>
          <w:sz w:val="20"/>
          <w:szCs w:val="20"/>
        </w:rPr>
        <w:t xml:space="preserve"> </w:t>
      </w:r>
      <w:r w:rsidR="00A3018E" w:rsidRPr="00A201F9">
        <w:rPr>
          <w:rFonts w:ascii="Calibri" w:eastAsia="Calibri" w:hAnsi="Calibri" w:cs="Calibri"/>
          <w:color w:val="000000"/>
          <w:sz w:val="20"/>
          <w:szCs w:val="20"/>
        </w:rPr>
        <w:t>y</w:t>
      </w:r>
      <w:r w:rsidRPr="00A201F9">
        <w:rPr>
          <w:rFonts w:ascii="Calibri" w:eastAsia="Calibri" w:hAnsi="Calibri" w:cs="Calibri"/>
          <w:color w:val="000000"/>
          <w:sz w:val="20"/>
          <w:szCs w:val="20"/>
        </w:rPr>
        <w:t xml:space="preserve"> </w:t>
      </w:r>
      <w:hyperlink r:id="rId11" w:history="1">
        <w:r w:rsidR="00EC4DB9" w:rsidRPr="005D3E6E">
          <w:rPr>
            <w:rStyle w:val="Hipervnculo"/>
            <w:rFonts w:ascii="Calibri" w:hAnsi="Calibri" w:cs="Calibri"/>
            <w:sz w:val="20"/>
            <w:szCs w:val="20"/>
          </w:rPr>
          <w:t>https://upcp-compranet.hacienda.gob.mx</w:t>
        </w:r>
      </w:hyperlink>
      <w:r w:rsidR="00EC4DB9">
        <w:rPr>
          <w:rFonts w:ascii="Calibri" w:hAnsi="Calibri" w:cs="Calibri"/>
          <w:sz w:val="20"/>
          <w:szCs w:val="20"/>
        </w:rPr>
        <w:t xml:space="preserve"> </w:t>
      </w:r>
    </w:p>
    <w:p w:rsidR="00177566" w:rsidRDefault="00177566" w:rsidP="00535674">
      <w:pPr>
        <w:ind w:left="0" w:right="-377" w:hanging="2"/>
        <w:jc w:val="both"/>
        <w:rPr>
          <w:rFonts w:ascii="Calibri" w:eastAsia="Calibri" w:hAnsi="Calibri" w:cs="Calibri"/>
          <w:sz w:val="20"/>
          <w:szCs w:val="20"/>
        </w:rPr>
      </w:pPr>
    </w:p>
    <w:p w:rsidR="00177566" w:rsidRPr="00177566" w:rsidRDefault="00177566" w:rsidP="00535674">
      <w:pPr>
        <w:ind w:left="0" w:right="-377" w:hanging="2"/>
        <w:jc w:val="center"/>
        <w:rPr>
          <w:rFonts w:ascii="Calibri" w:eastAsia="Calibri" w:hAnsi="Calibri" w:cs="Calibri"/>
          <w:b/>
          <w:sz w:val="20"/>
          <w:szCs w:val="20"/>
        </w:rPr>
      </w:pPr>
      <w:r w:rsidRPr="00177566">
        <w:rPr>
          <w:rFonts w:ascii="Calibri" w:eastAsia="Calibri" w:hAnsi="Calibri" w:cs="Calibri"/>
          <w:b/>
          <w:sz w:val="20"/>
          <w:szCs w:val="20"/>
        </w:rPr>
        <w:t>Convocatoria a la invitación a cuando menos tres personas</w:t>
      </w:r>
    </w:p>
    <w:p w:rsidR="00177566" w:rsidRPr="00177566" w:rsidRDefault="00177566" w:rsidP="00535674">
      <w:pPr>
        <w:ind w:left="0" w:right="-377" w:hanging="2"/>
        <w:jc w:val="both"/>
        <w:rPr>
          <w:rFonts w:ascii="Calibri" w:eastAsia="Calibri" w:hAnsi="Calibri" w:cs="Calibri"/>
          <w:sz w:val="20"/>
          <w:szCs w:val="20"/>
        </w:rPr>
      </w:pPr>
    </w:p>
    <w:p w:rsidR="00177566" w:rsidRPr="00177566" w:rsidRDefault="00177566" w:rsidP="00535674">
      <w:pPr>
        <w:ind w:left="0" w:right="-377"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cuando menos tres personas número </w:t>
      </w:r>
      <w:r w:rsidR="003B2275" w:rsidRPr="00552FCE">
        <w:rPr>
          <w:rFonts w:ascii="Calibri" w:eastAsia="Calibri" w:hAnsi="Calibri" w:cs="Calibri"/>
          <w:sz w:val="20"/>
          <w:szCs w:val="20"/>
        </w:rPr>
        <w:t>M3F-45</w:t>
      </w:r>
      <w:r w:rsidR="00BF5FE5">
        <w:rPr>
          <w:rFonts w:ascii="Calibri" w:eastAsia="Calibri" w:hAnsi="Calibri" w:cs="Calibri"/>
          <w:sz w:val="20"/>
          <w:szCs w:val="20"/>
        </w:rPr>
        <w:t>5</w:t>
      </w:r>
      <w:r w:rsidR="003B2275" w:rsidRPr="00552FCE">
        <w:rPr>
          <w:rFonts w:ascii="Calibri" w:eastAsia="Calibri" w:hAnsi="Calibri" w:cs="Calibri"/>
          <w:sz w:val="20"/>
          <w:szCs w:val="20"/>
        </w:rPr>
        <w:t>0</w:t>
      </w:r>
      <w:r w:rsidR="00BF5FE5">
        <w:rPr>
          <w:rFonts w:ascii="Calibri" w:eastAsia="Calibri" w:hAnsi="Calibri" w:cs="Calibri"/>
          <w:sz w:val="20"/>
          <w:szCs w:val="20"/>
        </w:rPr>
        <w:t>07</w:t>
      </w:r>
      <w:r w:rsidR="003B2275" w:rsidRPr="00552FCE">
        <w:rPr>
          <w:rFonts w:ascii="Calibri" w:eastAsia="Calibri" w:hAnsi="Calibri" w:cs="Calibri"/>
          <w:sz w:val="20"/>
          <w:szCs w:val="20"/>
        </w:rPr>
        <w:t>23-1</w:t>
      </w:r>
      <w:r w:rsidRPr="00552FCE">
        <w:rPr>
          <w:rFonts w:ascii="Calibri" w:eastAsia="Calibri" w:hAnsi="Calibri" w:cs="Calibri"/>
          <w:sz w:val="20"/>
          <w:szCs w:val="20"/>
        </w:rPr>
        <w:t>, bajo las siguientes:</w:t>
      </w:r>
    </w:p>
    <w:p w:rsidR="00177566" w:rsidRDefault="00177566" w:rsidP="00535674">
      <w:pPr>
        <w:ind w:left="0" w:right="-377" w:hanging="2"/>
        <w:jc w:val="both"/>
        <w:rPr>
          <w:rFonts w:ascii="Calibri" w:eastAsia="Calibri" w:hAnsi="Calibri" w:cs="Calibri"/>
          <w:sz w:val="20"/>
          <w:szCs w:val="20"/>
        </w:rPr>
      </w:pPr>
    </w:p>
    <w:p w:rsidR="000A4A67" w:rsidRPr="00177566" w:rsidRDefault="000A4A67" w:rsidP="00535674">
      <w:pPr>
        <w:ind w:left="0" w:right="-377" w:hanging="2"/>
        <w:jc w:val="both"/>
        <w:rPr>
          <w:rFonts w:ascii="Calibri" w:eastAsia="Calibri" w:hAnsi="Calibri" w:cs="Calibri"/>
          <w:sz w:val="20"/>
          <w:szCs w:val="20"/>
        </w:rPr>
      </w:pPr>
    </w:p>
    <w:p w:rsidR="00177566" w:rsidRPr="00177566" w:rsidRDefault="00177566" w:rsidP="00535674">
      <w:pPr>
        <w:ind w:left="0" w:right="-377" w:hanging="2"/>
        <w:jc w:val="center"/>
        <w:rPr>
          <w:rFonts w:ascii="Calibri" w:eastAsia="Calibri" w:hAnsi="Calibri" w:cs="Calibri"/>
          <w:b/>
          <w:sz w:val="20"/>
          <w:szCs w:val="20"/>
        </w:rPr>
      </w:pPr>
      <w:r w:rsidRPr="00177566">
        <w:rPr>
          <w:rFonts w:ascii="Calibri" w:eastAsia="Calibri" w:hAnsi="Calibri" w:cs="Calibri"/>
          <w:b/>
          <w:sz w:val="20"/>
          <w:szCs w:val="20"/>
        </w:rPr>
        <w:t>B A S E S</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040A74" w:rsidP="00535674">
      <w:pPr>
        <w:shd w:val="clear" w:color="auto" w:fill="404040"/>
        <w:ind w:left="0" w:right="-377"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rsidR="00BE20DC" w:rsidRDefault="00BE20DC" w:rsidP="00535674">
      <w:pPr>
        <w:ind w:left="0" w:right="-377" w:hanging="2"/>
        <w:jc w:val="both"/>
        <w:rPr>
          <w:rFonts w:ascii="Calibri" w:eastAsia="Calibri" w:hAnsi="Calibri" w:cs="Calibri"/>
          <w:sz w:val="20"/>
          <w:szCs w:val="20"/>
        </w:rPr>
      </w:pPr>
    </w:p>
    <w:p w:rsidR="00BE20DC" w:rsidRDefault="00040A74" w:rsidP="00535674">
      <w:pPr>
        <w:ind w:left="0" w:right="-377" w:hanging="2"/>
        <w:jc w:val="both"/>
        <w:rPr>
          <w:rFonts w:ascii="Calibri" w:eastAsia="Calibri" w:hAnsi="Calibri" w:cs="Calibri"/>
          <w:sz w:val="20"/>
          <w:szCs w:val="20"/>
        </w:rPr>
      </w:pPr>
      <w:r w:rsidRPr="00040A74">
        <w:rPr>
          <w:rFonts w:ascii="Calibri" w:eastAsia="Calibri" w:hAnsi="Calibri" w:cs="Calibri"/>
          <w:sz w:val="20"/>
          <w:szCs w:val="20"/>
        </w:rPr>
        <w:t xml:space="preserve">Adquisición </w:t>
      </w:r>
      <w:r w:rsidR="00C37CAC" w:rsidRPr="00040A74">
        <w:rPr>
          <w:rFonts w:ascii="Calibri" w:eastAsia="Calibri" w:hAnsi="Calibri" w:cs="Calibri"/>
          <w:sz w:val="20"/>
          <w:szCs w:val="20"/>
        </w:rPr>
        <w:t xml:space="preserve">de </w:t>
      </w:r>
      <w:r w:rsidR="00CA4E7D">
        <w:rPr>
          <w:rFonts w:ascii="Calibri" w:eastAsia="Calibri" w:hAnsi="Calibri" w:cs="Calibri"/>
          <w:sz w:val="20"/>
          <w:szCs w:val="20"/>
        </w:rPr>
        <w:t>camioneta Pick Up</w:t>
      </w:r>
      <w:r w:rsidRPr="00040A74">
        <w:rPr>
          <w:rFonts w:ascii="Calibri" w:eastAsia="Calibri" w:hAnsi="Calibri" w:cs="Calibri"/>
          <w:sz w:val="20"/>
          <w:szCs w:val="20"/>
        </w:rPr>
        <w:t xml:space="preserve">, para </w:t>
      </w:r>
      <w:r w:rsidR="00C37CAC">
        <w:rPr>
          <w:rFonts w:ascii="Calibri" w:eastAsia="Calibri" w:hAnsi="Calibri" w:cs="Calibri"/>
          <w:sz w:val="20"/>
          <w:szCs w:val="20"/>
        </w:rPr>
        <w:t>el</w:t>
      </w:r>
      <w:r w:rsidR="003B2275">
        <w:rPr>
          <w:rFonts w:ascii="Calibri" w:eastAsia="Calibri" w:hAnsi="Calibri" w:cs="Calibri"/>
          <w:sz w:val="20"/>
          <w:szCs w:val="20"/>
        </w:rPr>
        <w:t xml:space="preserve"> </w:t>
      </w:r>
      <w:r w:rsidR="00C37CAC" w:rsidRPr="00C37CAC">
        <w:rPr>
          <w:rFonts w:ascii="Calibri" w:eastAsia="Calibri" w:hAnsi="Calibri" w:cs="Calibri"/>
          <w:sz w:val="20"/>
          <w:szCs w:val="20"/>
        </w:rPr>
        <w:t>Instituto de Salud Pública del Estado de Guanajuato</w:t>
      </w:r>
      <w:r w:rsidR="00B51AC8">
        <w:rPr>
          <w:rFonts w:ascii="Calibri" w:eastAsia="Calibri" w:hAnsi="Calibri" w:cs="Calibri"/>
          <w:sz w:val="20"/>
          <w:szCs w:val="20"/>
        </w:rPr>
        <w:t>.</w:t>
      </w:r>
    </w:p>
    <w:p w:rsidR="00040A74" w:rsidRPr="00EE2326" w:rsidRDefault="00040A74"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bookmarkStart w:id="0" w:name="_heading=h.30j0zll" w:colFirst="0" w:colLast="0"/>
      <w:bookmarkEnd w:id="0"/>
      <w:r w:rsidRPr="00EE2326">
        <w:rPr>
          <w:rFonts w:ascii="Calibri" w:eastAsia="Calibri" w:hAnsi="Calibri" w:cs="Calibri"/>
          <w:sz w:val="20"/>
          <w:szCs w:val="20"/>
        </w:rPr>
        <w:t xml:space="preserve">Para efectos de </w:t>
      </w:r>
      <w:r w:rsidRPr="000D4F0F">
        <w:rPr>
          <w:rFonts w:ascii="Calibri" w:eastAsia="Calibri" w:hAnsi="Calibri" w:cs="Calibri"/>
          <w:sz w:val="20"/>
          <w:szCs w:val="20"/>
        </w:rPr>
        <w:t>la presente invitación, pod</w:t>
      </w:r>
      <w:r w:rsidRPr="008A7E7B">
        <w:rPr>
          <w:rFonts w:ascii="Calibri" w:eastAsia="Calibri" w:hAnsi="Calibri" w:cs="Calibri"/>
          <w:sz w:val="20"/>
          <w:szCs w:val="20"/>
        </w:rPr>
        <w:t xml:space="preserve">rá bajo su responsabilidad solicitar </w:t>
      </w:r>
      <w:r w:rsidRPr="00EF0779">
        <w:rPr>
          <w:rFonts w:ascii="Calibri" w:eastAsia="Calibri" w:hAnsi="Calibri" w:cs="Calibri"/>
          <w:sz w:val="20"/>
          <w:szCs w:val="20"/>
        </w:rPr>
        <w:t>los Anexos I,</w:t>
      </w:r>
      <w:r w:rsidR="009E05B4" w:rsidRPr="00EF0779">
        <w:rPr>
          <w:rFonts w:ascii="Calibri" w:eastAsia="Calibri" w:hAnsi="Calibri" w:cs="Calibri"/>
          <w:sz w:val="20"/>
          <w:szCs w:val="20"/>
        </w:rPr>
        <w:t xml:space="preserve"> </w:t>
      </w:r>
      <w:r w:rsidRPr="00EF0779">
        <w:rPr>
          <w:rFonts w:ascii="Calibri" w:eastAsia="Calibri" w:hAnsi="Calibri" w:cs="Calibri"/>
          <w:sz w:val="20"/>
          <w:szCs w:val="20"/>
        </w:rPr>
        <w:t xml:space="preserve">A, </w:t>
      </w:r>
      <w:r w:rsidR="000D4F0F" w:rsidRPr="00EF0779">
        <w:rPr>
          <w:rFonts w:ascii="Calibri" w:eastAsia="Calibri" w:hAnsi="Calibri" w:cs="Calibri"/>
          <w:sz w:val="20"/>
          <w:szCs w:val="20"/>
        </w:rPr>
        <w:t xml:space="preserve">AB, </w:t>
      </w:r>
      <w:r w:rsidRPr="00EF0779">
        <w:rPr>
          <w:rFonts w:ascii="Calibri" w:eastAsia="Calibri" w:hAnsi="Calibri" w:cs="Calibri"/>
          <w:sz w:val="20"/>
          <w:szCs w:val="20"/>
        </w:rPr>
        <w:t xml:space="preserve">B, C, D, </w:t>
      </w:r>
      <w:r w:rsidR="00DB312B" w:rsidRPr="00EF0779">
        <w:rPr>
          <w:rFonts w:ascii="Calibri" w:eastAsia="Calibri" w:hAnsi="Calibri" w:cs="Calibri"/>
          <w:sz w:val="20"/>
          <w:szCs w:val="20"/>
        </w:rPr>
        <w:t xml:space="preserve">F, G, H, </w:t>
      </w:r>
      <w:r w:rsidRPr="00EF0779">
        <w:rPr>
          <w:rFonts w:ascii="Calibri" w:eastAsia="Calibri" w:hAnsi="Calibri" w:cs="Calibri"/>
          <w:sz w:val="20"/>
          <w:szCs w:val="20"/>
        </w:rPr>
        <w:t xml:space="preserve">J, </w:t>
      </w:r>
      <w:r w:rsidR="00EF0779" w:rsidRPr="00EF0779">
        <w:rPr>
          <w:rFonts w:ascii="Calibri" w:eastAsia="Calibri" w:hAnsi="Calibri" w:cs="Calibri"/>
          <w:sz w:val="20"/>
          <w:szCs w:val="20"/>
        </w:rPr>
        <w:t>K, L, M-7B</w:t>
      </w:r>
      <w:r w:rsidR="000D4F0F" w:rsidRPr="00EF0779">
        <w:rPr>
          <w:rFonts w:ascii="Calibri" w:eastAsia="Calibri" w:hAnsi="Calibri" w:cs="Calibri"/>
          <w:sz w:val="20"/>
          <w:szCs w:val="20"/>
        </w:rPr>
        <w:t xml:space="preserve">, </w:t>
      </w:r>
      <w:r w:rsidR="00DB312B" w:rsidRPr="00EF0779">
        <w:rPr>
          <w:rFonts w:ascii="Calibri" w:eastAsia="Calibri" w:hAnsi="Calibri" w:cs="Calibri"/>
          <w:sz w:val="20"/>
          <w:szCs w:val="20"/>
        </w:rPr>
        <w:t xml:space="preserve">O, </w:t>
      </w:r>
      <w:r w:rsidR="00EF0779" w:rsidRPr="00EF0779">
        <w:rPr>
          <w:rFonts w:ascii="Calibri" w:eastAsia="Calibri" w:hAnsi="Calibri" w:cs="Calibri"/>
          <w:sz w:val="20"/>
          <w:szCs w:val="20"/>
        </w:rPr>
        <w:t xml:space="preserve">R </w:t>
      </w:r>
      <w:r w:rsidR="008A7E7B" w:rsidRPr="00EF0779">
        <w:rPr>
          <w:rFonts w:ascii="Calibri" w:eastAsia="Calibri" w:hAnsi="Calibri" w:cs="Calibri"/>
          <w:sz w:val="20"/>
          <w:szCs w:val="20"/>
        </w:rPr>
        <w:t xml:space="preserve">y </w:t>
      </w:r>
      <w:r w:rsidR="00EF0779" w:rsidRPr="00EF0779">
        <w:rPr>
          <w:rFonts w:ascii="Calibri" w:eastAsia="Calibri" w:hAnsi="Calibri" w:cs="Calibri"/>
          <w:sz w:val="20"/>
          <w:szCs w:val="20"/>
        </w:rPr>
        <w:t>X</w:t>
      </w:r>
      <w:r w:rsidRPr="00EF0779">
        <w:rPr>
          <w:rFonts w:ascii="Calibri" w:eastAsia="Calibri" w:hAnsi="Calibri" w:cs="Calibri"/>
          <w:sz w:val="20"/>
          <w:szCs w:val="20"/>
        </w:rPr>
        <w:t>, que</w:t>
      </w:r>
      <w:r w:rsidRPr="000D4F0F">
        <w:rPr>
          <w:rFonts w:ascii="Calibri" w:eastAsia="Calibri" w:hAnsi="Calibri" w:cs="Calibri"/>
          <w:sz w:val="20"/>
          <w:szCs w:val="20"/>
        </w:rPr>
        <w:t xml:space="preserve"> incluyen las especificaciones, características y demás términos en forma detallada en la Dirección, o en</w:t>
      </w:r>
      <w:r w:rsidRPr="00EE2326">
        <w:rPr>
          <w:rFonts w:ascii="Calibri" w:eastAsia="Calibri" w:hAnsi="Calibri" w:cs="Calibri"/>
          <w:sz w:val="20"/>
          <w:szCs w:val="20"/>
        </w:rPr>
        <w:t xml:space="preserve"> su caso solicitar la información al correo </w:t>
      </w:r>
      <w:hyperlink r:id="rId12" w:history="1">
        <w:r w:rsidR="00CA4E7D" w:rsidRPr="005D3E6E">
          <w:rPr>
            <w:rStyle w:val="Hipervnculo"/>
            <w:rFonts w:ascii="Calibri" w:eastAsia="Calibri" w:hAnsi="Calibri" w:cs="Calibri"/>
            <w:sz w:val="20"/>
            <w:szCs w:val="20"/>
          </w:rPr>
          <w:t>asanchezsa@guanajuato.gob.mx</w:t>
        </w:r>
      </w:hyperlink>
      <w:r w:rsidR="003B2275">
        <w:rPr>
          <w:rFonts w:ascii="Calibri" w:eastAsia="Calibri" w:hAnsi="Calibri" w:cs="Calibri"/>
          <w:sz w:val="20"/>
          <w:szCs w:val="20"/>
        </w:rPr>
        <w:t xml:space="preserve"> </w:t>
      </w:r>
    </w:p>
    <w:p w:rsidR="00BE20DC" w:rsidRDefault="00BE20DC" w:rsidP="00535674">
      <w:pPr>
        <w:ind w:left="0" w:right="-377" w:hanging="2"/>
        <w:jc w:val="both"/>
        <w:rPr>
          <w:rFonts w:ascii="Calibri" w:eastAsia="Calibri" w:hAnsi="Calibri" w:cs="Calibri"/>
          <w:sz w:val="20"/>
          <w:szCs w:val="20"/>
        </w:rPr>
      </w:pPr>
    </w:p>
    <w:p w:rsidR="00040A74" w:rsidRPr="00040A74" w:rsidRDefault="00040A74" w:rsidP="00535674">
      <w:pPr>
        <w:ind w:left="0" w:right="-377"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CA4E7D">
        <w:rPr>
          <w:rFonts w:ascii="Calibri" w:eastAsia="Calibri" w:hAnsi="Calibri" w:cs="Calibri"/>
          <w:sz w:val="20"/>
          <w:szCs w:val="20"/>
        </w:rPr>
        <w:t>1</w:t>
      </w:r>
      <w:r w:rsidR="003B2275">
        <w:rPr>
          <w:rFonts w:ascii="Calibri" w:eastAsia="Calibri" w:hAnsi="Calibri" w:cs="Calibri"/>
          <w:sz w:val="20"/>
          <w:szCs w:val="20"/>
        </w:rPr>
        <w:t xml:space="preserve"> (</w:t>
      </w:r>
      <w:r w:rsidR="00CA4E7D">
        <w:rPr>
          <w:rFonts w:ascii="Calibri" w:eastAsia="Calibri" w:hAnsi="Calibri" w:cs="Calibri"/>
          <w:sz w:val="20"/>
          <w:szCs w:val="20"/>
        </w:rPr>
        <w:t>una</w:t>
      </w:r>
      <w:r w:rsidR="003B2275">
        <w:rPr>
          <w:rFonts w:ascii="Calibri" w:eastAsia="Calibri" w:hAnsi="Calibri" w:cs="Calibri"/>
          <w:sz w:val="20"/>
          <w:szCs w:val="20"/>
        </w:rPr>
        <w:t xml:space="preserve">) </w:t>
      </w:r>
    </w:p>
    <w:p w:rsidR="00040A74" w:rsidRPr="00040A74" w:rsidRDefault="00040A74" w:rsidP="00535674">
      <w:pPr>
        <w:ind w:left="0" w:right="-377" w:hanging="2"/>
        <w:jc w:val="both"/>
        <w:rPr>
          <w:rFonts w:ascii="Calibri" w:eastAsia="Calibri" w:hAnsi="Calibri" w:cs="Calibri"/>
          <w:sz w:val="20"/>
          <w:szCs w:val="20"/>
        </w:rPr>
      </w:pPr>
    </w:p>
    <w:p w:rsidR="00040A74" w:rsidRDefault="00040A74" w:rsidP="00535674">
      <w:pPr>
        <w:ind w:left="0" w:right="-377" w:hanging="2"/>
        <w:jc w:val="both"/>
        <w:rPr>
          <w:rFonts w:ascii="Calibri" w:eastAsia="Calibri" w:hAnsi="Calibri" w:cs="Calibri"/>
          <w:sz w:val="20"/>
          <w:szCs w:val="20"/>
        </w:rPr>
      </w:pPr>
      <w:r w:rsidRPr="00040A74">
        <w:rPr>
          <w:rFonts w:ascii="Calibri" w:eastAsia="Calibri" w:hAnsi="Calibri" w:cs="Calibri"/>
          <w:sz w:val="20"/>
          <w:szCs w:val="20"/>
        </w:rPr>
        <w:lastRenderedPageBreak/>
        <w:t xml:space="preserve">El modelo de contrato así como las condiciones establecidas en el mismo se encuentran contenidas </w:t>
      </w:r>
      <w:r w:rsidRPr="00EF0779">
        <w:rPr>
          <w:rFonts w:ascii="Calibri" w:eastAsia="Calibri" w:hAnsi="Calibri" w:cs="Calibri"/>
          <w:sz w:val="20"/>
          <w:szCs w:val="20"/>
        </w:rPr>
        <w:t xml:space="preserve">en el </w:t>
      </w:r>
      <w:r w:rsidRPr="00EF0779">
        <w:rPr>
          <w:rFonts w:ascii="Calibri" w:eastAsia="Calibri" w:hAnsi="Calibri" w:cs="Calibri"/>
          <w:b/>
          <w:sz w:val="20"/>
          <w:szCs w:val="20"/>
        </w:rPr>
        <w:t xml:space="preserve">Anexo </w:t>
      </w:r>
      <w:r w:rsidR="00EF0779" w:rsidRPr="00EF0779">
        <w:rPr>
          <w:rFonts w:ascii="Calibri" w:eastAsia="Calibri" w:hAnsi="Calibri" w:cs="Calibri"/>
          <w:b/>
          <w:sz w:val="20"/>
          <w:szCs w:val="20"/>
        </w:rPr>
        <w:t>L</w:t>
      </w:r>
      <w:r w:rsidRPr="00040A74">
        <w:rPr>
          <w:rFonts w:ascii="Calibri" w:eastAsia="Calibri" w:hAnsi="Calibri" w:cs="Calibri"/>
          <w:sz w:val="20"/>
          <w:szCs w:val="20"/>
        </w:rPr>
        <w:t xml:space="preserve"> “MODELO DE CONTRATO”.</w:t>
      </w:r>
    </w:p>
    <w:p w:rsidR="00040A74" w:rsidRDefault="00040A74" w:rsidP="00535674">
      <w:pPr>
        <w:ind w:left="0" w:right="-377" w:hanging="2"/>
        <w:jc w:val="both"/>
        <w:rPr>
          <w:rFonts w:ascii="Calibri" w:eastAsia="Calibri" w:hAnsi="Calibri" w:cs="Calibri"/>
          <w:sz w:val="20"/>
          <w:szCs w:val="20"/>
        </w:rPr>
      </w:pPr>
    </w:p>
    <w:p w:rsidR="00040A74" w:rsidRPr="00EE2326" w:rsidRDefault="00040A74" w:rsidP="00535674">
      <w:pPr>
        <w:shd w:val="clear" w:color="auto" w:fill="404040"/>
        <w:ind w:left="0" w:right="-377"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III.</w:t>
      </w:r>
      <w:r w:rsidRPr="00040A74">
        <w:rPr>
          <w:rFonts w:ascii="Calibri" w:eastAsia="Calibri" w:hAnsi="Calibri" w:cs="Calibri"/>
          <w:b/>
          <w:color w:val="FFFFFF"/>
          <w:sz w:val="20"/>
          <w:szCs w:val="20"/>
        </w:rPr>
        <w:tab/>
        <w:t xml:space="preserve">FORMAS Y TÉRMINOS QUE RIGEN LOS ACTOS DE LA </w:t>
      </w:r>
      <w:r w:rsidR="001D5A9D" w:rsidRPr="001D5A9D">
        <w:rPr>
          <w:rFonts w:ascii="Calibri" w:eastAsia="Calibri" w:hAnsi="Calibri" w:cs="Calibri"/>
          <w:b/>
          <w:color w:val="FFFFFF" w:themeColor="background1"/>
          <w:sz w:val="20"/>
          <w:szCs w:val="20"/>
        </w:rPr>
        <w:t>INVITACIÓN</w:t>
      </w:r>
    </w:p>
    <w:p w:rsidR="00BE20DC" w:rsidRPr="00EE2326" w:rsidRDefault="00BE20DC" w:rsidP="00535674">
      <w:pPr>
        <w:ind w:left="0" w:right="-377" w:hanging="2"/>
        <w:jc w:val="both"/>
        <w:rPr>
          <w:rFonts w:ascii="Calibri" w:eastAsia="Calibri" w:hAnsi="Calibri" w:cs="Calibri"/>
          <w:sz w:val="20"/>
          <w:szCs w:val="20"/>
          <w:u w:val="single"/>
        </w:rPr>
      </w:pPr>
    </w:p>
    <w:p w:rsidR="0095206D" w:rsidRPr="0095206D" w:rsidRDefault="0095206D" w:rsidP="00AA5350">
      <w:pPr>
        <w:pStyle w:val="Prrafodelista"/>
        <w:numPr>
          <w:ilvl w:val="0"/>
          <w:numId w:val="13"/>
        </w:numPr>
        <w:ind w:left="567" w:right="-377"/>
        <w:jc w:val="both"/>
        <w:rPr>
          <w:rFonts w:asciiTheme="majorHAnsi" w:eastAsia="Calibri" w:hAnsiTheme="majorHAnsi" w:cstheme="majorHAnsi"/>
          <w:b/>
          <w:sz w:val="20"/>
          <w:szCs w:val="20"/>
        </w:rPr>
      </w:pPr>
      <w:r w:rsidRPr="0095206D">
        <w:rPr>
          <w:rFonts w:asciiTheme="majorHAnsi" w:eastAsia="Calibri" w:hAnsiTheme="majorHAnsi" w:cstheme="majorHAnsi"/>
          <w:b/>
          <w:sz w:val="20"/>
          <w:szCs w:val="20"/>
        </w:rPr>
        <w:t>NOTIFICACIÓN DE PREGUNTAS Y RESPUESTAS</w:t>
      </w:r>
    </w:p>
    <w:p w:rsidR="0095206D" w:rsidRPr="00686671" w:rsidRDefault="0095206D" w:rsidP="00535674">
      <w:pPr>
        <w:spacing w:line="240" w:lineRule="auto"/>
        <w:ind w:leftChars="0" w:left="2" w:right="-377" w:hanging="2"/>
        <w:rPr>
          <w:rFonts w:ascii="Calibri" w:eastAsia="Calibri" w:hAnsi="Calibri" w:cs="Calibri"/>
          <w:color w:val="000000"/>
          <w:sz w:val="20"/>
          <w:szCs w:val="20"/>
        </w:rPr>
      </w:pPr>
    </w:p>
    <w:p w:rsidR="0095206D" w:rsidRPr="0095206D" w:rsidRDefault="0095206D" w:rsidP="00535674">
      <w:pPr>
        <w:suppressAutoHyphens w:val="0"/>
        <w:spacing w:line="240" w:lineRule="auto"/>
        <w:ind w:leftChars="0" w:left="0" w:right="-377" w:firstLineChars="0" w:hanging="2"/>
        <w:jc w:val="both"/>
        <w:textDirection w:val="lrTb"/>
        <w:textAlignment w:val="auto"/>
        <w:outlineLvl w:val="9"/>
        <w:rPr>
          <w:position w:val="0"/>
          <w:sz w:val="20"/>
          <w:szCs w:val="20"/>
          <w:lang w:val="es-MX"/>
        </w:rPr>
      </w:pPr>
      <w:r w:rsidRPr="00686671">
        <w:rPr>
          <w:rFonts w:ascii="Calibri" w:hAnsi="Calibri" w:cs="Calibri"/>
          <w:color w:val="000000"/>
          <w:position w:val="0"/>
          <w:sz w:val="20"/>
          <w:szCs w:val="20"/>
          <w:lang w:val="es-MX"/>
        </w:rPr>
        <w:t>La notificación de las preguntas y respuestas s</w:t>
      </w:r>
      <w:r w:rsidRPr="0095206D">
        <w:rPr>
          <w:rFonts w:ascii="Calibri" w:hAnsi="Calibri" w:cs="Calibri"/>
          <w:color w:val="000000"/>
          <w:position w:val="0"/>
          <w:sz w:val="20"/>
          <w:szCs w:val="20"/>
          <w:lang w:val="es-MX"/>
        </w:rPr>
        <w:t xml:space="preserve">e </w:t>
      </w:r>
      <w:r w:rsidRPr="00686671">
        <w:rPr>
          <w:rFonts w:ascii="Calibri" w:hAnsi="Calibri" w:cs="Calibri"/>
          <w:color w:val="000000"/>
          <w:position w:val="0"/>
          <w:sz w:val="20"/>
          <w:szCs w:val="20"/>
          <w:lang w:val="es-MX"/>
        </w:rPr>
        <w:t>realizará</w:t>
      </w:r>
      <w:r w:rsidRPr="0095206D">
        <w:rPr>
          <w:rFonts w:ascii="Calibri" w:hAnsi="Calibri" w:cs="Calibri"/>
          <w:color w:val="000000"/>
          <w:position w:val="0"/>
          <w:sz w:val="20"/>
          <w:szCs w:val="20"/>
          <w:lang w:val="es-MX"/>
        </w:rPr>
        <w:t xml:space="preserve"> el día </w:t>
      </w:r>
      <w:r w:rsidR="00CA4E7D">
        <w:rPr>
          <w:rFonts w:ascii="Calibri" w:hAnsi="Calibri" w:cs="Calibri"/>
          <w:b/>
          <w:bCs/>
          <w:color w:val="000000"/>
          <w:position w:val="0"/>
          <w:sz w:val="20"/>
          <w:szCs w:val="20"/>
          <w:lang w:val="es-MX"/>
        </w:rPr>
        <w:t>04</w:t>
      </w:r>
      <w:r w:rsidRPr="0095206D">
        <w:rPr>
          <w:rFonts w:ascii="Calibri" w:hAnsi="Calibri" w:cs="Calibri"/>
          <w:b/>
          <w:bCs/>
          <w:color w:val="000000"/>
          <w:position w:val="0"/>
          <w:sz w:val="20"/>
          <w:szCs w:val="20"/>
          <w:lang w:val="es-MX"/>
        </w:rPr>
        <w:t xml:space="preserve"> de </w:t>
      </w:r>
      <w:r w:rsidR="00CA4E7D">
        <w:rPr>
          <w:rFonts w:ascii="Calibri" w:hAnsi="Calibri" w:cs="Calibri"/>
          <w:b/>
          <w:bCs/>
          <w:color w:val="000000"/>
          <w:position w:val="0"/>
          <w:sz w:val="20"/>
          <w:szCs w:val="20"/>
          <w:lang w:val="es-MX"/>
        </w:rPr>
        <w:t>octubre</w:t>
      </w:r>
      <w:r w:rsidRPr="00686671">
        <w:rPr>
          <w:rFonts w:ascii="Calibri" w:hAnsi="Calibri" w:cs="Calibri"/>
          <w:b/>
          <w:bCs/>
          <w:color w:val="000000"/>
          <w:position w:val="0"/>
          <w:sz w:val="20"/>
          <w:szCs w:val="20"/>
          <w:lang w:val="es-MX"/>
        </w:rPr>
        <w:t xml:space="preserve"> de 2023</w:t>
      </w:r>
      <w:r w:rsidR="00686671" w:rsidRPr="00686671">
        <w:rPr>
          <w:rFonts w:ascii="Calibri" w:hAnsi="Calibri" w:cs="Calibri"/>
          <w:color w:val="000000"/>
          <w:position w:val="0"/>
          <w:sz w:val="20"/>
          <w:szCs w:val="20"/>
          <w:lang w:val="es-MX"/>
        </w:rPr>
        <w:t xml:space="preserve"> </w:t>
      </w:r>
      <w:r w:rsidR="00686671" w:rsidRPr="00686671">
        <w:rPr>
          <w:rFonts w:ascii="Calibri" w:hAnsi="Calibri" w:cs="Calibri"/>
          <w:b/>
          <w:color w:val="000000"/>
          <w:position w:val="0"/>
          <w:sz w:val="20"/>
          <w:szCs w:val="20"/>
          <w:lang w:val="es-MX"/>
        </w:rPr>
        <w:t>a las 14:00 hrs.</w:t>
      </w:r>
    </w:p>
    <w:p w:rsidR="0095206D" w:rsidRPr="0095206D" w:rsidRDefault="0095206D" w:rsidP="00535674">
      <w:pPr>
        <w:suppressAutoHyphens w:val="0"/>
        <w:spacing w:line="240" w:lineRule="auto"/>
        <w:ind w:leftChars="0" w:left="0" w:right="-377" w:firstLineChars="0" w:firstLine="0"/>
        <w:textDirection w:val="lrTb"/>
        <w:textAlignment w:val="auto"/>
        <w:outlineLvl w:val="9"/>
        <w:rPr>
          <w:position w:val="0"/>
          <w:sz w:val="20"/>
          <w:szCs w:val="20"/>
          <w:lang w:val="es-MX"/>
        </w:rPr>
      </w:pPr>
    </w:p>
    <w:p w:rsidR="0095206D" w:rsidRPr="0095206D" w:rsidRDefault="0095206D" w:rsidP="00535674">
      <w:pPr>
        <w:suppressAutoHyphens w:val="0"/>
        <w:spacing w:line="240" w:lineRule="auto"/>
        <w:ind w:leftChars="0" w:left="0" w:right="-377" w:firstLineChars="0" w:firstLine="0"/>
        <w:jc w:val="both"/>
        <w:textDirection w:val="lrTb"/>
        <w:textAlignment w:val="auto"/>
        <w:outlineLvl w:val="9"/>
        <w:rPr>
          <w:position w:val="0"/>
          <w:sz w:val="20"/>
          <w:szCs w:val="20"/>
          <w:lang w:val="es-MX"/>
        </w:rPr>
      </w:pPr>
      <w:r w:rsidRPr="0095206D">
        <w:rPr>
          <w:rFonts w:ascii="Calibri" w:hAnsi="Calibri" w:cs="Calibri"/>
          <w:color w:val="000000"/>
          <w:position w:val="0"/>
          <w:sz w:val="20"/>
          <w:szCs w:val="20"/>
          <w:lang w:val="es-MX"/>
        </w:rPr>
        <w:t xml:space="preserve">Los interesados deberán enviar sus solicitudes de aclaración por escrito, físicamente y en archivo electrónico en formato Word, a la Dirección de Adquisiciones a más tardar el día </w:t>
      </w:r>
      <w:r w:rsidR="00CA4E7D">
        <w:rPr>
          <w:rFonts w:ascii="Calibri" w:hAnsi="Calibri" w:cs="Calibri"/>
          <w:b/>
          <w:bCs/>
          <w:color w:val="000000"/>
          <w:position w:val="0"/>
          <w:sz w:val="20"/>
          <w:szCs w:val="20"/>
          <w:lang w:val="es-MX"/>
        </w:rPr>
        <w:t>02</w:t>
      </w:r>
      <w:r w:rsidRPr="0095206D">
        <w:rPr>
          <w:rFonts w:ascii="Calibri" w:hAnsi="Calibri" w:cs="Calibri"/>
          <w:b/>
          <w:bCs/>
          <w:color w:val="000000"/>
          <w:position w:val="0"/>
          <w:sz w:val="20"/>
          <w:szCs w:val="20"/>
          <w:lang w:val="es-MX"/>
        </w:rPr>
        <w:t xml:space="preserve"> de </w:t>
      </w:r>
      <w:r w:rsidR="00CA4E7D">
        <w:rPr>
          <w:rFonts w:ascii="Calibri" w:hAnsi="Calibri" w:cs="Calibri"/>
          <w:b/>
          <w:bCs/>
          <w:color w:val="000000"/>
          <w:position w:val="0"/>
          <w:sz w:val="20"/>
          <w:szCs w:val="20"/>
          <w:lang w:val="es-MX"/>
        </w:rPr>
        <w:t>octubre</w:t>
      </w:r>
      <w:r w:rsidR="00686671" w:rsidRPr="00686671">
        <w:rPr>
          <w:rFonts w:ascii="Calibri" w:hAnsi="Calibri" w:cs="Calibri"/>
          <w:b/>
          <w:bCs/>
          <w:color w:val="000000"/>
          <w:position w:val="0"/>
          <w:sz w:val="20"/>
          <w:szCs w:val="20"/>
          <w:lang w:val="es-MX"/>
        </w:rPr>
        <w:t xml:space="preserve"> de 2023</w:t>
      </w:r>
      <w:r w:rsidR="003D59F1">
        <w:rPr>
          <w:rFonts w:ascii="Calibri" w:hAnsi="Calibri" w:cs="Calibri"/>
          <w:b/>
          <w:bCs/>
          <w:color w:val="000000"/>
          <w:position w:val="0"/>
          <w:sz w:val="20"/>
          <w:szCs w:val="20"/>
          <w:lang w:val="es-MX"/>
        </w:rPr>
        <w:t xml:space="preserve"> a las 1</w:t>
      </w:r>
      <w:r w:rsidR="00CA4E7D">
        <w:rPr>
          <w:rFonts w:ascii="Calibri" w:hAnsi="Calibri" w:cs="Calibri"/>
          <w:b/>
          <w:bCs/>
          <w:color w:val="000000"/>
          <w:position w:val="0"/>
          <w:sz w:val="20"/>
          <w:szCs w:val="20"/>
          <w:lang w:val="es-MX"/>
        </w:rPr>
        <w:t>3</w:t>
      </w:r>
      <w:r w:rsidR="003D59F1">
        <w:rPr>
          <w:rFonts w:ascii="Calibri" w:hAnsi="Calibri" w:cs="Calibri"/>
          <w:b/>
          <w:bCs/>
          <w:color w:val="000000"/>
          <w:position w:val="0"/>
          <w:sz w:val="20"/>
          <w:szCs w:val="20"/>
          <w:lang w:val="es-MX"/>
        </w:rPr>
        <w:t>:00 hrs</w:t>
      </w:r>
      <w:r w:rsidRPr="0095206D">
        <w:rPr>
          <w:rFonts w:ascii="Calibri" w:hAnsi="Calibri" w:cs="Calibri"/>
          <w:color w:val="000000"/>
          <w:position w:val="0"/>
          <w:sz w:val="20"/>
          <w:szCs w:val="20"/>
          <w:lang w:val="es-MX"/>
        </w:rPr>
        <w:t>.</w:t>
      </w:r>
      <w:r w:rsidR="00CA4E7D">
        <w:rPr>
          <w:rFonts w:ascii="Calibri" w:hAnsi="Calibri" w:cs="Calibri"/>
          <w:color w:val="000000"/>
          <w:position w:val="0"/>
          <w:sz w:val="20"/>
          <w:szCs w:val="20"/>
          <w:lang w:val="es-MX"/>
        </w:rPr>
        <w:t xml:space="preserve"> D</w:t>
      </w:r>
      <w:r w:rsidR="00CA4E7D" w:rsidRPr="0047217E">
        <w:rPr>
          <w:rFonts w:ascii="Calibri" w:eastAsia="Calibri" w:hAnsi="Calibri" w:cs="Calibri"/>
          <w:sz w:val="20"/>
          <w:szCs w:val="20"/>
        </w:rPr>
        <w:t>e igual ma</w:t>
      </w:r>
      <w:r w:rsidR="00CA4E7D">
        <w:rPr>
          <w:rFonts w:ascii="Calibri" w:eastAsia="Calibri" w:hAnsi="Calibri" w:cs="Calibri"/>
          <w:sz w:val="20"/>
          <w:szCs w:val="20"/>
        </w:rPr>
        <w:t xml:space="preserve">nera podrán enviarlas vía correo electrónico a la dirección: </w:t>
      </w:r>
      <w:hyperlink r:id="rId13" w:history="1">
        <w:r w:rsidR="00CA4E7D" w:rsidRPr="006E7FC9">
          <w:rPr>
            <w:rStyle w:val="Hipervnculo"/>
            <w:rFonts w:ascii="Calibri" w:eastAsia="Calibri" w:hAnsi="Calibri" w:cs="Calibri"/>
            <w:sz w:val="20"/>
            <w:szCs w:val="20"/>
          </w:rPr>
          <w:t>asanchezsa@guanajuato.gob.mx</w:t>
        </w:r>
      </w:hyperlink>
      <w:r w:rsidR="00CA4E7D">
        <w:rPr>
          <w:rFonts w:ascii="Calibri" w:eastAsia="Calibri" w:hAnsi="Calibri" w:cs="Calibri"/>
          <w:sz w:val="20"/>
          <w:szCs w:val="20"/>
        </w:rPr>
        <w:t xml:space="preserve">. Además deberá confirmar la hora de su envío con el </w:t>
      </w:r>
      <w:r w:rsidR="00CA4E7D">
        <w:rPr>
          <w:rFonts w:ascii="Calibri" w:eastAsia="Calibri" w:hAnsi="Calibri" w:cs="Calibri"/>
          <w:b/>
          <w:sz w:val="20"/>
          <w:szCs w:val="20"/>
        </w:rPr>
        <w:t xml:space="preserve">C.  Antolino Sánchez Sánchez </w:t>
      </w:r>
      <w:r w:rsidR="00CA4E7D">
        <w:rPr>
          <w:rFonts w:ascii="Calibri" w:eastAsia="Calibri" w:hAnsi="Calibri" w:cs="Calibri"/>
          <w:sz w:val="20"/>
          <w:szCs w:val="20"/>
        </w:rPr>
        <w:t xml:space="preserve">o de lo contrario no se aceptarán reclamaciones.  </w:t>
      </w:r>
      <w:r w:rsidRPr="0095206D">
        <w:rPr>
          <w:rFonts w:ascii="Calibri" w:hAnsi="Calibri" w:cs="Calibri"/>
          <w:b/>
          <w:bCs/>
          <w:color w:val="000000"/>
          <w:position w:val="0"/>
          <w:sz w:val="20"/>
          <w:szCs w:val="20"/>
          <w:lang w:val="es-MX"/>
        </w:rPr>
        <w:t xml:space="preserve">Anexo </w:t>
      </w:r>
      <w:r w:rsidR="00CA4E7D">
        <w:rPr>
          <w:rFonts w:ascii="Calibri" w:hAnsi="Calibri" w:cs="Calibri"/>
          <w:b/>
          <w:bCs/>
          <w:color w:val="000000"/>
          <w:position w:val="0"/>
          <w:sz w:val="20"/>
          <w:szCs w:val="20"/>
          <w:lang w:val="es-MX"/>
        </w:rPr>
        <w:t>G</w:t>
      </w:r>
      <w:r w:rsidRPr="0095206D">
        <w:rPr>
          <w:rFonts w:ascii="Calibri" w:hAnsi="Calibri" w:cs="Calibri"/>
          <w:b/>
          <w:bCs/>
          <w:color w:val="000000"/>
          <w:position w:val="0"/>
          <w:sz w:val="20"/>
          <w:szCs w:val="20"/>
          <w:lang w:val="es-MX"/>
        </w:rPr>
        <w:t>.</w:t>
      </w:r>
    </w:p>
    <w:p w:rsidR="0095206D" w:rsidRPr="0095206D" w:rsidRDefault="0095206D" w:rsidP="00535674">
      <w:pPr>
        <w:suppressAutoHyphens w:val="0"/>
        <w:spacing w:line="240" w:lineRule="auto"/>
        <w:ind w:leftChars="0" w:left="0" w:right="-377" w:firstLineChars="0" w:firstLine="0"/>
        <w:textDirection w:val="lrTb"/>
        <w:textAlignment w:val="auto"/>
        <w:outlineLvl w:val="9"/>
        <w:rPr>
          <w:position w:val="0"/>
          <w:sz w:val="20"/>
          <w:szCs w:val="20"/>
          <w:lang w:val="es-MX"/>
        </w:rPr>
      </w:pPr>
    </w:p>
    <w:p w:rsidR="0095206D" w:rsidRPr="0095206D" w:rsidRDefault="0095206D" w:rsidP="00535674">
      <w:pPr>
        <w:suppressAutoHyphens w:val="0"/>
        <w:spacing w:line="240" w:lineRule="auto"/>
        <w:ind w:leftChars="0" w:left="0" w:right="-377" w:firstLineChars="0" w:hanging="2"/>
        <w:jc w:val="both"/>
        <w:textDirection w:val="lrTb"/>
        <w:textAlignment w:val="auto"/>
        <w:outlineLvl w:val="9"/>
        <w:rPr>
          <w:position w:val="0"/>
          <w:sz w:val="20"/>
          <w:szCs w:val="20"/>
          <w:lang w:val="es-MX"/>
        </w:rPr>
      </w:pPr>
      <w:r w:rsidRPr="0095206D">
        <w:rPr>
          <w:rFonts w:ascii="Calibri" w:hAnsi="Calibri" w:cs="Calibri"/>
          <w:color w:val="000000"/>
          <w:position w:val="0"/>
          <w:sz w:val="20"/>
          <w:szCs w:val="20"/>
          <w:lang w:val="es-MX"/>
        </w:rPr>
        <w:t xml:space="preserve">A efecto de poder dar respuesta con la debida oportunidad en la fecha programada para la </w:t>
      </w:r>
      <w:r w:rsidR="00686671" w:rsidRPr="00686671">
        <w:rPr>
          <w:rFonts w:ascii="Calibri" w:hAnsi="Calibri" w:cs="Calibri"/>
          <w:color w:val="000000"/>
          <w:position w:val="0"/>
          <w:sz w:val="20"/>
          <w:szCs w:val="20"/>
          <w:lang w:val="es-MX"/>
        </w:rPr>
        <w:t>notificación de las preguntas y respuestas</w:t>
      </w:r>
      <w:r w:rsidRPr="0095206D">
        <w:rPr>
          <w:rFonts w:ascii="Calibri" w:hAnsi="Calibri" w:cs="Calibri"/>
          <w:color w:val="000000"/>
          <w:position w:val="0"/>
          <w:sz w:val="20"/>
          <w:szCs w:val="20"/>
          <w:lang w:val="es-MX"/>
        </w:rPr>
        <w:t xml:space="preserve"> los </w:t>
      </w:r>
      <w:r w:rsidR="00686671" w:rsidRPr="00686671">
        <w:rPr>
          <w:rFonts w:ascii="Calibri" w:hAnsi="Calibri" w:cs="Calibri"/>
          <w:color w:val="000000"/>
          <w:position w:val="0"/>
          <w:sz w:val="20"/>
          <w:szCs w:val="20"/>
          <w:lang w:val="es-MX"/>
        </w:rPr>
        <w:t>interesados</w:t>
      </w:r>
      <w:r w:rsidRPr="0095206D">
        <w:rPr>
          <w:rFonts w:ascii="Calibri" w:hAnsi="Calibri" w:cs="Calibri"/>
          <w:color w:val="000000"/>
          <w:position w:val="0"/>
          <w:sz w:val="20"/>
          <w:szCs w:val="20"/>
          <w:lang w:val="es-MX"/>
        </w:rPr>
        <w:t xml:space="preserve"> podrán enviar sus solicitudes de aclaración </w:t>
      </w:r>
      <w:r w:rsidRPr="0095206D">
        <w:rPr>
          <w:rFonts w:ascii="Calibri" w:hAnsi="Calibri" w:cs="Calibri"/>
          <w:b/>
          <w:color w:val="000000"/>
          <w:position w:val="0"/>
          <w:sz w:val="20"/>
          <w:szCs w:val="20"/>
          <w:lang w:val="es-MX"/>
        </w:rPr>
        <w:t xml:space="preserve">preferentemente hasta el </w:t>
      </w:r>
      <w:r w:rsidR="00CA4E7D">
        <w:rPr>
          <w:rFonts w:ascii="Calibri" w:hAnsi="Calibri" w:cs="Calibri"/>
          <w:b/>
          <w:color w:val="000000"/>
          <w:position w:val="0"/>
          <w:sz w:val="20"/>
          <w:szCs w:val="20"/>
          <w:lang w:val="es-MX"/>
        </w:rPr>
        <w:t>02</w:t>
      </w:r>
      <w:r w:rsidRPr="0095206D">
        <w:rPr>
          <w:rFonts w:ascii="Calibri" w:hAnsi="Calibri" w:cs="Calibri"/>
          <w:b/>
          <w:color w:val="000000"/>
          <w:position w:val="0"/>
          <w:sz w:val="20"/>
          <w:szCs w:val="20"/>
          <w:lang w:val="es-MX"/>
        </w:rPr>
        <w:t xml:space="preserve"> de </w:t>
      </w:r>
      <w:r w:rsidR="00CA4E7D">
        <w:rPr>
          <w:rFonts w:ascii="Calibri" w:hAnsi="Calibri" w:cs="Calibri"/>
          <w:b/>
          <w:color w:val="000000"/>
          <w:position w:val="0"/>
          <w:sz w:val="20"/>
          <w:szCs w:val="20"/>
          <w:lang w:val="es-MX"/>
        </w:rPr>
        <w:t>octubre</w:t>
      </w:r>
      <w:r w:rsidR="00686671" w:rsidRPr="00686671">
        <w:rPr>
          <w:rFonts w:ascii="Calibri" w:hAnsi="Calibri" w:cs="Calibri"/>
          <w:b/>
          <w:color w:val="000000"/>
          <w:position w:val="0"/>
          <w:sz w:val="20"/>
          <w:szCs w:val="20"/>
          <w:lang w:val="es-MX"/>
        </w:rPr>
        <w:t xml:space="preserve"> de 2023</w:t>
      </w:r>
      <w:r w:rsidRPr="0095206D">
        <w:rPr>
          <w:rFonts w:ascii="Calibri" w:hAnsi="Calibri" w:cs="Calibri"/>
          <w:b/>
          <w:color w:val="000000"/>
          <w:position w:val="0"/>
          <w:sz w:val="20"/>
          <w:szCs w:val="20"/>
          <w:lang w:val="es-MX"/>
        </w:rPr>
        <w:t>.</w:t>
      </w:r>
    </w:p>
    <w:p w:rsidR="0095206D" w:rsidRPr="00686671" w:rsidRDefault="0095206D" w:rsidP="00535674">
      <w:pPr>
        <w:spacing w:line="240" w:lineRule="auto"/>
        <w:ind w:leftChars="0" w:left="0" w:right="-377" w:firstLineChars="0" w:firstLine="0"/>
        <w:rPr>
          <w:rFonts w:ascii="Calibri" w:eastAsia="Calibri" w:hAnsi="Calibri" w:cs="Calibri"/>
          <w:color w:val="000000"/>
          <w:sz w:val="20"/>
          <w:szCs w:val="20"/>
        </w:rPr>
      </w:pPr>
    </w:p>
    <w:p w:rsidR="0095206D" w:rsidRPr="00686671" w:rsidRDefault="00686671" w:rsidP="00535674">
      <w:pPr>
        <w:spacing w:line="240" w:lineRule="auto"/>
        <w:ind w:leftChars="0" w:left="0" w:right="-377" w:firstLineChars="0" w:firstLine="0"/>
        <w:jc w:val="both"/>
        <w:rPr>
          <w:rFonts w:ascii="Calibri" w:hAnsi="Calibri" w:cs="Calibri"/>
          <w:b/>
          <w:bCs/>
          <w:color w:val="000000"/>
          <w:position w:val="0"/>
          <w:sz w:val="20"/>
          <w:szCs w:val="20"/>
          <w:lang w:val="es-MX"/>
        </w:rPr>
      </w:pPr>
      <w:r w:rsidRPr="008A7E7B">
        <w:rPr>
          <w:rFonts w:ascii="Calibri" w:hAnsi="Calibri" w:cs="Calibri"/>
          <w:b/>
          <w:bCs/>
          <w:color w:val="000000"/>
          <w:position w:val="0"/>
          <w:sz w:val="20"/>
          <w:szCs w:val="20"/>
          <w:lang w:val="es-MX"/>
        </w:rPr>
        <w:t xml:space="preserve">Los interesados que soliciten aclaraciones a los aspectos contenidos en la invitación, deberán presentar un escrito, </w:t>
      </w:r>
      <w:r w:rsidRPr="008A7E7B">
        <w:rPr>
          <w:rFonts w:ascii="Calibri" w:hAnsi="Calibri" w:cs="Calibri"/>
          <w:b/>
          <w:bCs/>
          <w:color w:val="000000"/>
          <w:position w:val="0"/>
          <w:sz w:val="20"/>
          <w:szCs w:val="20"/>
          <w:u w:val="single"/>
          <w:lang w:val="es-MX"/>
        </w:rPr>
        <w:t>en el que expresen su interés en participar en la invitación,</w:t>
      </w:r>
      <w:r w:rsidRPr="008A7E7B">
        <w:rPr>
          <w:rFonts w:ascii="Calibri" w:hAnsi="Calibri" w:cs="Calibri"/>
          <w:b/>
          <w:bCs/>
          <w:color w:val="000000"/>
          <w:position w:val="0"/>
          <w:sz w:val="20"/>
          <w:szCs w:val="20"/>
          <w:lang w:val="es-MX"/>
        </w:rPr>
        <w:t xml:space="preserve"> por sí o en representación de un tercero, manifestando en todos los casos los datos generales del interesado y, en su caso, del representante.</w:t>
      </w:r>
    </w:p>
    <w:p w:rsidR="00686671" w:rsidRDefault="00686671" w:rsidP="00535674">
      <w:pPr>
        <w:spacing w:line="240" w:lineRule="auto"/>
        <w:ind w:leftChars="0" w:left="0" w:right="-377" w:firstLineChars="0" w:firstLine="0"/>
        <w:jc w:val="both"/>
        <w:rPr>
          <w:rFonts w:ascii="Calibri" w:eastAsia="Calibri" w:hAnsi="Calibri" w:cs="Calibri"/>
          <w:color w:val="000000"/>
          <w:sz w:val="20"/>
          <w:szCs w:val="20"/>
        </w:rPr>
      </w:pPr>
    </w:p>
    <w:p w:rsidR="0095206D" w:rsidRPr="004D69CE" w:rsidRDefault="0095206D" w:rsidP="00535674">
      <w:pPr>
        <w:spacing w:line="240" w:lineRule="auto"/>
        <w:ind w:leftChars="0" w:left="0" w:right="-377" w:firstLineChars="0" w:firstLine="0"/>
        <w:jc w:val="both"/>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Pr="004D69CE">
        <w:rPr>
          <w:rFonts w:ascii="Calibri" w:eastAsia="Calibri" w:hAnsi="Calibri" w:cs="Calibri"/>
          <w:b/>
          <w:color w:val="000000"/>
          <w:sz w:val="20"/>
          <w:szCs w:val="20"/>
        </w:rPr>
        <w:t>Anexo</w:t>
      </w:r>
      <w:r>
        <w:rPr>
          <w:rFonts w:ascii="Calibri" w:eastAsia="Calibri" w:hAnsi="Calibri" w:cs="Calibri"/>
          <w:b/>
          <w:color w:val="000000"/>
          <w:sz w:val="20"/>
          <w:szCs w:val="20"/>
        </w:rPr>
        <w:t xml:space="preserve"> </w:t>
      </w:r>
      <w:r w:rsidR="00CA4E7D">
        <w:rPr>
          <w:rFonts w:ascii="Calibri" w:eastAsia="Calibri" w:hAnsi="Calibri" w:cs="Calibri"/>
          <w:b/>
          <w:color w:val="000000"/>
          <w:sz w:val="20"/>
          <w:szCs w:val="20"/>
        </w:rPr>
        <w:t>G</w:t>
      </w:r>
      <w:r w:rsidRPr="004D69CE">
        <w:rPr>
          <w:rFonts w:ascii="Calibri" w:eastAsia="Calibri" w:hAnsi="Calibri" w:cs="Calibri"/>
          <w:b/>
          <w:color w:val="000000"/>
          <w:sz w:val="20"/>
          <w:szCs w:val="20"/>
        </w:rPr>
        <w:t>.</w:t>
      </w: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r>
        <w:rPr>
          <w:rFonts w:ascii="Calibri" w:eastAsia="Calibri" w:hAnsi="Calibri" w:cs="Calibri"/>
          <w:sz w:val="20"/>
          <w:szCs w:val="20"/>
          <w:highlight w:val="white"/>
        </w:rPr>
        <w:t>La notificación de las preguntas y respuestas se llevará a cabo con la publicación de las mismas en  las páginas electrónicas,</w:t>
      </w:r>
      <w:r w:rsidRPr="0095206D">
        <w:t xml:space="preserve"> </w:t>
      </w:r>
      <w:hyperlink r:id="rId14">
        <w:r w:rsidRPr="00A201F9">
          <w:rPr>
            <w:rFonts w:ascii="Calibri" w:eastAsia="Calibri" w:hAnsi="Calibri" w:cs="Calibri"/>
            <w:color w:val="0000FF"/>
            <w:sz w:val="20"/>
            <w:szCs w:val="20"/>
            <w:u w:val="single"/>
          </w:rPr>
          <w:t>http://transparencia.guanajuato.gob.mx/transparencia/informacion_publica_licitaciones.php</w:t>
        </w:r>
      </w:hyperlink>
      <w:r w:rsidRPr="00A201F9">
        <w:rPr>
          <w:rFonts w:ascii="Calibri" w:eastAsia="Calibri" w:hAnsi="Calibri" w:cs="Calibri"/>
          <w:color w:val="000000"/>
          <w:sz w:val="20"/>
          <w:szCs w:val="20"/>
        </w:rPr>
        <w:t xml:space="preserve"> y </w:t>
      </w:r>
      <w:hyperlink r:id="rId15" w:anchor="/" w:history="1">
        <w:r w:rsidRPr="00A201F9">
          <w:rPr>
            <w:rStyle w:val="Hipervnculo"/>
            <w:rFonts w:ascii="Calibri" w:hAnsi="Calibri" w:cs="Calibri"/>
            <w:sz w:val="20"/>
            <w:szCs w:val="20"/>
          </w:rPr>
          <w:t>https://upcp-compranet.hacienda.gob.mx/sitiopublico/#/</w:t>
        </w:r>
      </w:hyperlink>
      <w:r w:rsidRPr="001B6176">
        <w:rPr>
          <w:rFonts w:ascii="Calibri" w:hAnsi="Calibri" w:cs="Calibri"/>
          <w:sz w:val="20"/>
          <w:szCs w:val="20"/>
        </w:rPr>
        <w:t xml:space="preserve"> </w:t>
      </w:r>
      <w:r w:rsidRPr="001B6176">
        <w:rPr>
          <w:rFonts w:ascii="Calibri" w:eastAsia="Calibri" w:hAnsi="Calibri" w:cs="Calibri"/>
          <w:sz w:val="20"/>
          <w:szCs w:val="20"/>
        </w:rPr>
        <w:t xml:space="preserve">  </w:t>
      </w:r>
    </w:p>
    <w:p w:rsidR="0095206D" w:rsidRDefault="0095206D" w:rsidP="00535674">
      <w:pPr>
        <w:spacing w:line="240" w:lineRule="auto"/>
        <w:ind w:leftChars="0" w:left="0" w:right="-377" w:firstLineChars="0" w:firstLine="0"/>
        <w:jc w:val="both"/>
        <w:rPr>
          <w:rFonts w:ascii="Calibri" w:eastAsia="Calibri" w:hAnsi="Calibri" w:cs="Calibri"/>
          <w:color w:val="000000"/>
          <w:sz w:val="20"/>
          <w:szCs w:val="20"/>
        </w:rPr>
      </w:pPr>
    </w:p>
    <w:p w:rsidR="0095206D" w:rsidRDefault="00686671" w:rsidP="00535674">
      <w:pPr>
        <w:spacing w:line="240" w:lineRule="auto"/>
        <w:ind w:leftChars="0" w:left="0" w:right="-377" w:firstLineChars="0" w:firstLine="0"/>
        <w:jc w:val="both"/>
        <w:rPr>
          <w:rFonts w:ascii="Calibri" w:eastAsia="Calibri" w:hAnsi="Calibri" w:cs="Calibri"/>
          <w:color w:val="000000"/>
          <w:sz w:val="20"/>
          <w:szCs w:val="20"/>
        </w:rPr>
      </w:pPr>
      <w:r w:rsidRPr="00686671">
        <w:rPr>
          <w:rFonts w:ascii="Calibri" w:eastAsia="Calibri" w:hAnsi="Calibri" w:cs="Calibri"/>
          <w:color w:val="000000"/>
          <w:sz w:val="20"/>
          <w:szCs w:val="20"/>
        </w:rPr>
        <w:t>Al concluir la junta de aclaraciones podrá señalarse la fecha y hora para la celebración de una segunda o ulteriores juntas.</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686671" w:rsidP="00AA5350">
      <w:pPr>
        <w:pStyle w:val="Prrafodelista"/>
        <w:numPr>
          <w:ilvl w:val="0"/>
          <w:numId w:val="13"/>
        </w:numPr>
        <w:ind w:left="567" w:right="-377"/>
        <w:jc w:val="both"/>
        <w:textDirection w:val="btLr"/>
        <w:rPr>
          <w:rFonts w:ascii="Calibri" w:eastAsia="Calibri" w:hAnsi="Calibri" w:cs="Calibri"/>
          <w:b/>
          <w:sz w:val="20"/>
          <w:szCs w:val="20"/>
        </w:rPr>
      </w:pPr>
      <w:r w:rsidRPr="005569B6">
        <w:rPr>
          <w:rFonts w:ascii="Calibri" w:eastAsia="Calibri" w:hAnsi="Calibri" w:cs="Calibri"/>
          <w:b/>
          <w:sz w:val="20"/>
          <w:szCs w:val="20"/>
        </w:rPr>
        <w:t>FECHAS Y HORAR</w:t>
      </w:r>
      <w:r>
        <w:rPr>
          <w:rFonts w:ascii="Calibri" w:eastAsia="Calibri" w:hAnsi="Calibri" w:cs="Calibri"/>
          <w:b/>
          <w:sz w:val="20"/>
          <w:szCs w:val="20"/>
        </w:rPr>
        <w:t>IOS DE PRESENTACIÓN DE OFERTAS</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EE2326"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552FCE">
        <w:rPr>
          <w:rFonts w:ascii="Calibri" w:eastAsia="Calibri" w:hAnsi="Calibri" w:cs="Calibri"/>
          <w:color w:val="000000"/>
          <w:sz w:val="20"/>
          <w:szCs w:val="20"/>
        </w:rPr>
        <w:t xml:space="preserve">Los interesados deberán entregar los sobres de las propuestas Técnicas y Económicas a más tardar el día </w:t>
      </w:r>
      <w:r w:rsidR="00CA4E7D">
        <w:rPr>
          <w:rFonts w:ascii="Calibri" w:eastAsia="Calibri" w:hAnsi="Calibri" w:cs="Calibri"/>
          <w:b/>
          <w:color w:val="000000"/>
          <w:sz w:val="20"/>
          <w:szCs w:val="20"/>
        </w:rPr>
        <w:t>11</w:t>
      </w:r>
      <w:r w:rsidRPr="00552FCE">
        <w:rPr>
          <w:rFonts w:ascii="Calibri" w:eastAsia="Calibri" w:hAnsi="Calibri" w:cs="Calibri"/>
          <w:b/>
          <w:color w:val="000000"/>
          <w:sz w:val="20"/>
          <w:szCs w:val="20"/>
        </w:rPr>
        <w:t xml:space="preserve"> de </w:t>
      </w:r>
      <w:r w:rsidR="000A4A67">
        <w:rPr>
          <w:rFonts w:ascii="Calibri" w:eastAsia="Calibri" w:hAnsi="Calibri" w:cs="Calibri"/>
          <w:b/>
          <w:color w:val="000000"/>
          <w:sz w:val="20"/>
          <w:szCs w:val="20"/>
        </w:rPr>
        <w:t>octubre</w:t>
      </w:r>
      <w:r w:rsidR="00121384" w:rsidRPr="00552FCE">
        <w:rPr>
          <w:rFonts w:ascii="Calibri" w:eastAsia="Calibri" w:hAnsi="Calibri" w:cs="Calibri"/>
          <w:b/>
          <w:color w:val="000000"/>
          <w:sz w:val="20"/>
          <w:szCs w:val="20"/>
        </w:rPr>
        <w:t xml:space="preserve"> </w:t>
      </w:r>
      <w:r w:rsidRPr="00552FCE">
        <w:rPr>
          <w:rFonts w:ascii="Calibri" w:eastAsia="Calibri" w:hAnsi="Calibri" w:cs="Calibri"/>
          <w:b/>
          <w:color w:val="000000"/>
          <w:sz w:val="20"/>
          <w:szCs w:val="20"/>
        </w:rPr>
        <w:t>20</w:t>
      </w:r>
      <w:r w:rsidR="00552FCE" w:rsidRPr="00552FCE">
        <w:rPr>
          <w:rFonts w:ascii="Calibri" w:eastAsia="Calibri" w:hAnsi="Calibri" w:cs="Calibri"/>
          <w:b/>
          <w:color w:val="000000"/>
          <w:sz w:val="20"/>
          <w:szCs w:val="20"/>
        </w:rPr>
        <w:t xml:space="preserve">23 </w:t>
      </w:r>
      <w:r w:rsidRPr="00552FCE">
        <w:rPr>
          <w:rFonts w:ascii="Calibri" w:eastAsia="Calibri" w:hAnsi="Calibri" w:cs="Calibri"/>
          <w:b/>
          <w:color w:val="000000"/>
          <w:sz w:val="20"/>
          <w:szCs w:val="20"/>
        </w:rPr>
        <w:t xml:space="preserve">a las </w:t>
      </w:r>
      <w:r w:rsidR="008E6B0E">
        <w:rPr>
          <w:rFonts w:ascii="Calibri" w:eastAsia="Calibri" w:hAnsi="Calibri" w:cs="Calibri"/>
          <w:b/>
          <w:color w:val="000000"/>
          <w:sz w:val="20"/>
          <w:szCs w:val="20"/>
        </w:rPr>
        <w:t>1</w:t>
      </w:r>
      <w:r w:rsidR="00CA4E7D">
        <w:rPr>
          <w:rFonts w:ascii="Calibri" w:eastAsia="Calibri" w:hAnsi="Calibri" w:cs="Calibri"/>
          <w:b/>
          <w:color w:val="000000"/>
          <w:sz w:val="20"/>
          <w:szCs w:val="20"/>
        </w:rPr>
        <w:t>4</w:t>
      </w:r>
      <w:r w:rsidRPr="00552FCE">
        <w:rPr>
          <w:rFonts w:ascii="Calibri" w:eastAsia="Calibri" w:hAnsi="Calibri" w:cs="Calibri"/>
          <w:b/>
          <w:color w:val="000000"/>
          <w:sz w:val="20"/>
          <w:szCs w:val="20"/>
        </w:rPr>
        <w:t>:</w:t>
      </w:r>
      <w:r w:rsidR="00552FCE" w:rsidRPr="00552FCE">
        <w:rPr>
          <w:rFonts w:ascii="Calibri" w:eastAsia="Calibri" w:hAnsi="Calibri" w:cs="Calibri"/>
          <w:b/>
          <w:color w:val="000000"/>
          <w:sz w:val="20"/>
          <w:szCs w:val="20"/>
        </w:rPr>
        <w:t>00</w:t>
      </w:r>
      <w:r w:rsidRPr="00552FCE">
        <w:rPr>
          <w:rFonts w:ascii="Calibri" w:eastAsia="Calibri" w:hAnsi="Calibri" w:cs="Calibri"/>
          <w:b/>
          <w:color w:val="000000"/>
          <w:sz w:val="20"/>
          <w:szCs w:val="20"/>
        </w:rPr>
        <w:t xml:space="preserve"> horas</w:t>
      </w:r>
      <w:r w:rsidRPr="00552FCE">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00121384" w:rsidRPr="00552FCE">
        <w:rPr>
          <w:rFonts w:ascii="Calibri" w:eastAsia="Calibri" w:hAnsi="Calibri" w:cs="Calibri"/>
          <w:b/>
          <w:color w:val="000000"/>
          <w:sz w:val="20"/>
          <w:szCs w:val="20"/>
        </w:rPr>
        <w:t xml:space="preserve">Anexo </w:t>
      </w:r>
      <w:r w:rsidRPr="00552FCE">
        <w:rPr>
          <w:rFonts w:ascii="Calibri" w:eastAsia="Calibri" w:hAnsi="Calibri" w:cs="Calibri"/>
          <w:b/>
          <w:color w:val="000000"/>
          <w:sz w:val="20"/>
          <w:szCs w:val="20"/>
        </w:rPr>
        <w:t>R</w:t>
      </w:r>
      <w:r w:rsidRPr="00552FCE">
        <w:rPr>
          <w:rFonts w:ascii="Calibri" w:eastAsia="Calibri" w:hAnsi="Calibri" w:cs="Calibri"/>
          <w:color w:val="000000"/>
          <w:sz w:val="20"/>
          <w:szCs w:val="20"/>
        </w:rPr>
        <w:t xml:space="preserve"> en el reloj checador, que deberá anexar</w:t>
      </w:r>
      <w:r w:rsidRPr="005569B6">
        <w:rPr>
          <w:rFonts w:ascii="Calibri" w:eastAsia="Calibri" w:hAnsi="Calibri" w:cs="Calibri"/>
          <w:color w:val="000000"/>
          <w:sz w:val="20"/>
          <w:szCs w:val="20"/>
        </w:rPr>
        <w:t xml:space="preserve"> en la parte exterior del sobre de la propuesta técnica presentada.</w:t>
      </w:r>
    </w:p>
    <w:p w:rsidR="00BE20DC" w:rsidRDefault="00BE20DC" w:rsidP="00535674">
      <w:pPr>
        <w:ind w:left="0" w:right="-377" w:hanging="2"/>
        <w:jc w:val="both"/>
        <w:rPr>
          <w:rFonts w:ascii="Calibri" w:eastAsia="Calibri" w:hAnsi="Calibri" w:cs="Calibri"/>
          <w:sz w:val="20"/>
          <w:szCs w:val="20"/>
        </w:rPr>
      </w:pPr>
    </w:p>
    <w:p w:rsidR="000A4A67" w:rsidRPr="005569B6" w:rsidRDefault="000A4A67" w:rsidP="00535674">
      <w:pPr>
        <w:ind w:left="0" w:right="-377" w:hanging="2"/>
        <w:jc w:val="both"/>
        <w:rPr>
          <w:rFonts w:ascii="Calibri" w:eastAsia="Calibri" w:hAnsi="Calibri" w:cs="Calibri"/>
          <w:sz w:val="20"/>
          <w:szCs w:val="20"/>
        </w:rPr>
      </w:pPr>
    </w:p>
    <w:p w:rsidR="00BE20DC" w:rsidRPr="005569B6" w:rsidRDefault="00686671" w:rsidP="00AA5350">
      <w:pPr>
        <w:pStyle w:val="Prrafodelista"/>
        <w:numPr>
          <w:ilvl w:val="0"/>
          <w:numId w:val="13"/>
        </w:numPr>
        <w:ind w:left="567" w:right="-377"/>
        <w:jc w:val="both"/>
        <w:textDirection w:val="btLr"/>
        <w:rPr>
          <w:rFonts w:ascii="Calibri" w:eastAsia="Calibri" w:hAnsi="Calibri" w:cs="Calibri"/>
          <w:b/>
          <w:sz w:val="20"/>
          <w:szCs w:val="20"/>
        </w:rPr>
      </w:pPr>
      <w:r w:rsidRPr="005569B6">
        <w:rPr>
          <w:rFonts w:ascii="Calibri" w:eastAsia="Calibri" w:hAnsi="Calibri" w:cs="Calibri"/>
          <w:b/>
          <w:sz w:val="20"/>
          <w:szCs w:val="20"/>
        </w:rPr>
        <w:t>NOTIFICACIÓN DE FALLO</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EE2326" w:rsidP="00535674">
      <w:pPr>
        <w:ind w:left="0" w:right="-377" w:hanging="2"/>
        <w:jc w:val="both"/>
        <w:rPr>
          <w:rFonts w:ascii="Calibri" w:eastAsia="Calibri" w:hAnsi="Calibri" w:cs="Calibri"/>
          <w:sz w:val="20"/>
          <w:szCs w:val="20"/>
        </w:rPr>
      </w:pPr>
      <w:r w:rsidRPr="00552FCE">
        <w:rPr>
          <w:rFonts w:ascii="Calibri" w:eastAsia="Calibri" w:hAnsi="Calibri" w:cs="Calibri"/>
          <w:sz w:val="20"/>
          <w:szCs w:val="20"/>
        </w:rPr>
        <w:t xml:space="preserve">Se le notificará al </w:t>
      </w:r>
      <w:r w:rsidR="00FF661D" w:rsidRPr="00552FCE">
        <w:rPr>
          <w:rFonts w:ascii="Calibri" w:eastAsia="Calibri" w:hAnsi="Calibri" w:cs="Calibri"/>
          <w:sz w:val="20"/>
          <w:szCs w:val="20"/>
        </w:rPr>
        <w:t>participante</w:t>
      </w:r>
      <w:r w:rsidRPr="00552FCE">
        <w:rPr>
          <w:rFonts w:ascii="Calibri" w:eastAsia="Calibri" w:hAnsi="Calibri" w:cs="Calibri"/>
          <w:sz w:val="20"/>
          <w:szCs w:val="20"/>
        </w:rPr>
        <w:t xml:space="preserve"> adjudicado, a más tardar el día  </w:t>
      </w:r>
      <w:r w:rsidR="000A4A67">
        <w:rPr>
          <w:rFonts w:ascii="Calibri" w:eastAsia="Calibri" w:hAnsi="Calibri" w:cs="Calibri"/>
          <w:b/>
          <w:sz w:val="20"/>
          <w:szCs w:val="20"/>
        </w:rPr>
        <w:t>1</w:t>
      </w:r>
      <w:r w:rsidR="00CA4E7D">
        <w:rPr>
          <w:rFonts w:ascii="Calibri" w:eastAsia="Calibri" w:hAnsi="Calibri" w:cs="Calibri"/>
          <w:b/>
          <w:sz w:val="20"/>
          <w:szCs w:val="20"/>
        </w:rPr>
        <w:t>8</w:t>
      </w:r>
      <w:r w:rsidR="00552FCE" w:rsidRPr="00552FCE">
        <w:rPr>
          <w:rFonts w:ascii="Calibri" w:eastAsia="Calibri" w:hAnsi="Calibri" w:cs="Calibri"/>
          <w:b/>
          <w:sz w:val="20"/>
          <w:szCs w:val="20"/>
        </w:rPr>
        <w:t xml:space="preserve"> </w:t>
      </w:r>
      <w:r w:rsidRPr="00552FCE">
        <w:rPr>
          <w:rFonts w:ascii="Calibri" w:eastAsia="Calibri" w:hAnsi="Calibri" w:cs="Calibri"/>
          <w:b/>
          <w:sz w:val="20"/>
          <w:szCs w:val="20"/>
        </w:rPr>
        <w:t xml:space="preserve">de </w:t>
      </w:r>
      <w:r w:rsidR="004E5E2A">
        <w:rPr>
          <w:rFonts w:ascii="Calibri" w:eastAsia="Calibri" w:hAnsi="Calibri" w:cs="Calibri"/>
          <w:b/>
          <w:sz w:val="20"/>
          <w:szCs w:val="20"/>
        </w:rPr>
        <w:t>octu</w:t>
      </w:r>
      <w:r w:rsidR="006429A6">
        <w:rPr>
          <w:rFonts w:ascii="Calibri" w:eastAsia="Calibri" w:hAnsi="Calibri" w:cs="Calibri"/>
          <w:b/>
          <w:sz w:val="20"/>
          <w:szCs w:val="20"/>
        </w:rPr>
        <w:t>bre</w:t>
      </w:r>
      <w:r w:rsidR="00121384" w:rsidRPr="00552FCE">
        <w:rPr>
          <w:rFonts w:ascii="Calibri" w:eastAsia="Calibri" w:hAnsi="Calibri" w:cs="Calibri"/>
          <w:b/>
          <w:sz w:val="20"/>
          <w:szCs w:val="20"/>
        </w:rPr>
        <w:t xml:space="preserve"> </w:t>
      </w:r>
      <w:r w:rsidRPr="00552FCE">
        <w:rPr>
          <w:rFonts w:ascii="Calibri" w:eastAsia="Calibri" w:hAnsi="Calibri" w:cs="Calibri"/>
          <w:b/>
          <w:sz w:val="20"/>
          <w:szCs w:val="20"/>
        </w:rPr>
        <w:t>de 202</w:t>
      </w:r>
      <w:r w:rsidR="00121384" w:rsidRPr="00552FCE">
        <w:rPr>
          <w:rFonts w:ascii="Calibri" w:eastAsia="Calibri" w:hAnsi="Calibri" w:cs="Calibri"/>
          <w:b/>
          <w:sz w:val="20"/>
          <w:szCs w:val="20"/>
        </w:rPr>
        <w:t>3</w:t>
      </w:r>
      <w:r w:rsidRPr="00552FCE">
        <w:rPr>
          <w:rFonts w:ascii="Calibri" w:eastAsia="Calibri" w:hAnsi="Calibri" w:cs="Calibri"/>
          <w:sz w:val="20"/>
          <w:szCs w:val="20"/>
        </w:rPr>
        <w:t xml:space="preserve"> a partir de las </w:t>
      </w:r>
      <w:r w:rsidR="00E074D0">
        <w:rPr>
          <w:rFonts w:ascii="Calibri" w:eastAsia="Calibri" w:hAnsi="Calibri" w:cs="Calibri"/>
          <w:b/>
          <w:sz w:val="20"/>
          <w:szCs w:val="20"/>
        </w:rPr>
        <w:t>1</w:t>
      </w:r>
      <w:r w:rsidR="00CA4E7D">
        <w:rPr>
          <w:rFonts w:ascii="Calibri" w:eastAsia="Calibri" w:hAnsi="Calibri" w:cs="Calibri"/>
          <w:b/>
          <w:sz w:val="20"/>
          <w:szCs w:val="20"/>
        </w:rPr>
        <w:t>4</w:t>
      </w:r>
      <w:r w:rsidR="00552FCE" w:rsidRPr="00552FCE">
        <w:rPr>
          <w:rFonts w:ascii="Calibri" w:eastAsia="Calibri" w:hAnsi="Calibri" w:cs="Calibri"/>
          <w:b/>
          <w:sz w:val="20"/>
          <w:szCs w:val="20"/>
        </w:rPr>
        <w:t>:00</w:t>
      </w:r>
      <w:r w:rsidRPr="00552FCE">
        <w:rPr>
          <w:rFonts w:ascii="Calibri" w:eastAsia="Calibri" w:hAnsi="Calibri" w:cs="Calibri"/>
          <w:b/>
          <w:sz w:val="20"/>
          <w:szCs w:val="20"/>
        </w:rPr>
        <w:t xml:space="preserve"> horas</w:t>
      </w:r>
      <w:r w:rsidRPr="00552FCE">
        <w:rPr>
          <w:rFonts w:ascii="Calibri" w:eastAsia="Calibri" w:hAnsi="Calibri" w:cs="Calibri"/>
          <w:sz w:val="20"/>
          <w:szCs w:val="20"/>
        </w:rPr>
        <w:t>.</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EE2326"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5569B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sidRPr="005569B6">
          <w:rPr>
            <w:rFonts w:ascii="Calibri" w:eastAsia="Calibri" w:hAnsi="Calibri" w:cs="Calibri"/>
            <w:color w:val="0000FF"/>
            <w:sz w:val="20"/>
            <w:szCs w:val="20"/>
            <w:u w:val="single"/>
          </w:rPr>
          <w:t>http://transparencia.guanajuato.gob.mx/transparencia/informacion_publica_licitaciones.php</w:t>
        </w:r>
      </w:hyperlink>
      <w:r w:rsidRPr="005569B6">
        <w:rPr>
          <w:rFonts w:ascii="Calibri" w:eastAsia="Calibri" w:hAnsi="Calibri" w:cs="Calibri"/>
          <w:color w:val="000000"/>
          <w:sz w:val="20"/>
          <w:szCs w:val="20"/>
        </w:rPr>
        <w:t xml:space="preserve"> , </w:t>
      </w:r>
    </w:p>
    <w:p w:rsidR="00BE20DC" w:rsidRPr="005569B6" w:rsidRDefault="008F4CC1"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hyperlink r:id="rId17" w:anchor="/" w:history="1">
        <w:r w:rsidR="00226B3F" w:rsidRPr="005569B6">
          <w:rPr>
            <w:rStyle w:val="Hipervnculo"/>
            <w:rFonts w:ascii="Calibri" w:hAnsi="Calibri" w:cs="Calibri"/>
            <w:sz w:val="20"/>
            <w:szCs w:val="20"/>
          </w:rPr>
          <w:t>https://upcp-compranet.hacienda.gob.mx/sitiopublico/#/</w:t>
        </w:r>
      </w:hyperlink>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686671" w:rsidP="00AA5350">
      <w:pPr>
        <w:pStyle w:val="Prrafodelista"/>
        <w:numPr>
          <w:ilvl w:val="0"/>
          <w:numId w:val="13"/>
        </w:numPr>
        <w:ind w:left="567" w:right="-377" w:hanging="283"/>
        <w:jc w:val="both"/>
        <w:textDirection w:val="btLr"/>
        <w:rPr>
          <w:rFonts w:ascii="Calibri" w:eastAsia="Calibri" w:hAnsi="Calibri" w:cs="Calibri"/>
          <w:b/>
          <w:sz w:val="20"/>
          <w:szCs w:val="20"/>
        </w:rPr>
      </w:pPr>
      <w:r w:rsidRPr="005569B6">
        <w:rPr>
          <w:rFonts w:ascii="Calibri" w:eastAsia="Calibri" w:hAnsi="Calibri" w:cs="Calibri"/>
          <w:b/>
          <w:sz w:val="20"/>
          <w:szCs w:val="20"/>
        </w:rPr>
        <w:t>CONDICIONES DE PAGO</w:t>
      </w:r>
    </w:p>
    <w:p w:rsidR="00BE20DC" w:rsidRPr="005569B6" w:rsidRDefault="00BE20DC" w:rsidP="00535674">
      <w:pPr>
        <w:ind w:left="0" w:right="-377" w:hanging="2"/>
        <w:jc w:val="both"/>
        <w:rPr>
          <w:rFonts w:ascii="Calibri" w:eastAsia="Calibri" w:hAnsi="Calibri" w:cs="Calibri"/>
          <w:sz w:val="20"/>
          <w:szCs w:val="20"/>
        </w:rPr>
      </w:pPr>
    </w:p>
    <w:p w:rsidR="00BE20DC" w:rsidRDefault="00EE2326" w:rsidP="00535674">
      <w:pPr>
        <w:ind w:left="0" w:right="-377" w:hanging="2"/>
        <w:jc w:val="both"/>
        <w:rPr>
          <w:rFonts w:ascii="Calibri" w:eastAsia="Calibri" w:hAnsi="Calibri" w:cs="Calibri"/>
          <w:sz w:val="20"/>
          <w:szCs w:val="20"/>
        </w:rPr>
      </w:pPr>
      <w:r w:rsidRPr="005569B6">
        <w:rPr>
          <w:rFonts w:ascii="Calibri" w:eastAsia="Calibri" w:hAnsi="Calibri" w:cs="Calibri"/>
          <w:sz w:val="20"/>
          <w:szCs w:val="20"/>
        </w:rPr>
        <w:t xml:space="preserve">El pago se tramitará contra entrega total de los bienes adjudicados en el contrato o pedido, a la misma fecha; a entera satisfacción de la </w:t>
      </w:r>
      <w:r w:rsidR="006429A6">
        <w:rPr>
          <w:rFonts w:ascii="Calibri" w:eastAsia="Calibri" w:hAnsi="Calibri" w:cs="Calibri"/>
          <w:sz w:val="20"/>
          <w:szCs w:val="20"/>
        </w:rPr>
        <w:t>Entidad</w:t>
      </w:r>
      <w:r w:rsidRPr="005569B6">
        <w:rPr>
          <w:rFonts w:ascii="Calibri" w:eastAsia="Calibri" w:hAnsi="Calibri" w:cs="Calibri"/>
          <w:sz w:val="20"/>
          <w:szCs w:val="20"/>
        </w:rPr>
        <w:t xml:space="preserve"> solicitante, en un plazo no mayor a 20 días naturales.</w:t>
      </w:r>
    </w:p>
    <w:p w:rsidR="00E67E33" w:rsidRDefault="00E67E33" w:rsidP="00535674">
      <w:pPr>
        <w:ind w:left="0" w:right="-377" w:hanging="2"/>
        <w:jc w:val="both"/>
        <w:rPr>
          <w:rFonts w:ascii="Calibri" w:eastAsia="Calibri" w:hAnsi="Calibri" w:cs="Calibri"/>
          <w:sz w:val="20"/>
          <w:szCs w:val="20"/>
        </w:rPr>
      </w:pPr>
    </w:p>
    <w:p w:rsidR="00E67E33" w:rsidRDefault="00E67E33" w:rsidP="00DD3E2D">
      <w:pPr>
        <w:ind w:left="0" w:right="-377" w:hanging="2"/>
        <w:jc w:val="both"/>
        <w:rPr>
          <w:rFonts w:ascii="Calibri" w:eastAsia="Calibri" w:hAnsi="Calibri" w:cs="Calibri"/>
          <w:sz w:val="20"/>
          <w:szCs w:val="20"/>
        </w:rPr>
      </w:pPr>
      <w:r w:rsidRPr="0047217E">
        <w:rPr>
          <w:rFonts w:ascii="Calibri" w:eastAsia="Calibri" w:hAnsi="Calibri" w:cs="Calibri"/>
          <w:sz w:val="20"/>
          <w:szCs w:val="20"/>
        </w:rPr>
        <w:t xml:space="preserve">El participante adjudicado deberá </w:t>
      </w:r>
      <w:r>
        <w:rPr>
          <w:rFonts w:ascii="Calibri" w:eastAsia="Calibri" w:hAnsi="Calibri" w:cs="Calibri"/>
          <w:sz w:val="20"/>
          <w:szCs w:val="20"/>
        </w:rPr>
        <w:t xml:space="preserve">incluir en la </w:t>
      </w:r>
      <w:r w:rsidRPr="0047217E">
        <w:rPr>
          <w:rFonts w:ascii="Calibri" w:eastAsia="Calibri" w:hAnsi="Calibri" w:cs="Calibri"/>
          <w:sz w:val="20"/>
          <w:szCs w:val="20"/>
        </w:rPr>
        <w:t>factura</w:t>
      </w:r>
      <w:r>
        <w:rPr>
          <w:rFonts w:ascii="Calibri" w:eastAsia="Calibri" w:hAnsi="Calibri" w:cs="Calibri"/>
          <w:sz w:val="20"/>
          <w:szCs w:val="20"/>
        </w:rPr>
        <w:t xml:space="preserve"> el texto autorizado</w:t>
      </w:r>
      <w:r w:rsidRPr="0047217E">
        <w:rPr>
          <w:rFonts w:ascii="Calibri" w:eastAsia="Calibri" w:hAnsi="Calibri" w:cs="Calibri"/>
          <w:sz w:val="20"/>
          <w:szCs w:val="20"/>
        </w:rPr>
        <w:t xml:space="preserve"> en el convenio CRESCA 2023 siendo </w:t>
      </w:r>
      <w:r>
        <w:rPr>
          <w:rFonts w:ascii="Calibri" w:eastAsia="Calibri" w:hAnsi="Calibri" w:cs="Calibri"/>
          <w:sz w:val="20"/>
          <w:szCs w:val="20"/>
        </w:rPr>
        <w:t>el siguiente</w:t>
      </w:r>
      <w:r w:rsidRPr="0047217E">
        <w:rPr>
          <w:rFonts w:ascii="Calibri" w:eastAsia="Calibri" w:hAnsi="Calibri" w:cs="Calibri"/>
          <w:sz w:val="20"/>
          <w:szCs w:val="20"/>
        </w:rPr>
        <w:t xml:space="preserve">: </w:t>
      </w:r>
      <w:r w:rsidRPr="0047217E">
        <w:rPr>
          <w:rFonts w:ascii="Calibri" w:eastAsia="Calibri" w:hAnsi="Calibri" w:cs="Calibri"/>
          <w:b/>
          <w:i/>
          <w:sz w:val="20"/>
          <w:szCs w:val="20"/>
          <w:u w:val="single"/>
        </w:rPr>
        <w:t>“Pick Up 2 puertas y con capacidad de carga para trabajo operativo en campo de 2 de los centros comunitarios de Salud Mental y Adicciones”.</w:t>
      </w:r>
    </w:p>
    <w:p w:rsidR="00E67E33" w:rsidRPr="005569B6" w:rsidRDefault="00E67E33" w:rsidP="00535674">
      <w:pPr>
        <w:ind w:left="0" w:right="-377" w:hanging="2"/>
        <w:jc w:val="both"/>
        <w:rPr>
          <w:rFonts w:ascii="Calibri" w:eastAsia="Calibri" w:hAnsi="Calibri" w:cs="Calibri"/>
          <w:sz w:val="20"/>
          <w:szCs w:val="20"/>
        </w:rPr>
      </w:pPr>
    </w:p>
    <w:p w:rsidR="00BE20DC" w:rsidRDefault="00BE20DC"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BE20DC" w:rsidRPr="005569B6" w:rsidRDefault="00686671" w:rsidP="00AA5350">
      <w:pPr>
        <w:pStyle w:val="Prrafodelista"/>
        <w:numPr>
          <w:ilvl w:val="0"/>
          <w:numId w:val="13"/>
        </w:numPr>
        <w:ind w:left="567" w:right="-377"/>
        <w:jc w:val="both"/>
        <w:textDirection w:val="btLr"/>
        <w:rPr>
          <w:rFonts w:ascii="Calibri" w:eastAsia="Calibri" w:hAnsi="Calibri" w:cs="Calibri"/>
          <w:b/>
          <w:sz w:val="20"/>
          <w:szCs w:val="20"/>
        </w:rPr>
      </w:pPr>
      <w:r w:rsidRPr="005569B6">
        <w:rPr>
          <w:rFonts w:ascii="Calibri" w:eastAsia="Calibri" w:hAnsi="Calibri" w:cs="Calibri"/>
          <w:b/>
          <w:sz w:val="20"/>
          <w:szCs w:val="20"/>
        </w:rPr>
        <w:t>FIRMA DEL CONTRATO</w:t>
      </w:r>
    </w:p>
    <w:p w:rsidR="00BE20DC" w:rsidRPr="005569B6" w:rsidRDefault="00BE20DC" w:rsidP="00535674">
      <w:pPr>
        <w:ind w:left="0" w:right="-377" w:hanging="2"/>
        <w:jc w:val="both"/>
        <w:rPr>
          <w:rFonts w:ascii="Calibri" w:eastAsia="Calibri" w:hAnsi="Calibri" w:cs="Calibri"/>
          <w:sz w:val="20"/>
          <w:szCs w:val="20"/>
          <w:highlight w:val="red"/>
        </w:rPr>
      </w:pPr>
    </w:p>
    <w:p w:rsidR="00BE20DC" w:rsidRPr="005569B6" w:rsidRDefault="00EE2326" w:rsidP="00535674">
      <w:pPr>
        <w:ind w:left="0" w:right="-377" w:hanging="2"/>
        <w:jc w:val="both"/>
        <w:rPr>
          <w:rFonts w:ascii="Calibri" w:eastAsia="Calibri" w:hAnsi="Calibri" w:cs="Calibri"/>
          <w:color w:val="000000"/>
          <w:sz w:val="20"/>
          <w:szCs w:val="20"/>
          <w:highlight w:val="yellow"/>
        </w:rPr>
      </w:pPr>
      <w:r w:rsidRPr="005569B6">
        <w:rPr>
          <w:rFonts w:ascii="Calibri" w:eastAsia="Calibri" w:hAnsi="Calibri" w:cs="Calibri"/>
          <w:color w:val="000000"/>
          <w:sz w:val="20"/>
          <w:szCs w:val="20"/>
        </w:rPr>
        <w:t xml:space="preserve">El </w:t>
      </w:r>
      <w:r w:rsidRPr="005569B6">
        <w:rPr>
          <w:rFonts w:ascii="Calibri" w:eastAsia="Calibri" w:hAnsi="Calibri" w:cs="Calibri"/>
          <w:sz w:val="20"/>
          <w:szCs w:val="20"/>
        </w:rPr>
        <w:t>r</w:t>
      </w:r>
      <w:r w:rsidRPr="005569B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BE20DC" w:rsidRPr="005569B6" w:rsidRDefault="00BE20DC" w:rsidP="00535674">
      <w:pPr>
        <w:ind w:left="0" w:right="-377" w:hanging="2"/>
        <w:jc w:val="both"/>
        <w:rPr>
          <w:rFonts w:ascii="Calibri" w:eastAsia="Calibri" w:hAnsi="Calibri" w:cs="Calibri"/>
          <w:sz w:val="20"/>
          <w:szCs w:val="20"/>
          <w:highlight w:val="red"/>
        </w:rPr>
      </w:pPr>
    </w:p>
    <w:p w:rsidR="00BE20DC" w:rsidRPr="005569B6" w:rsidRDefault="00EE2326" w:rsidP="00535674">
      <w:pPr>
        <w:ind w:left="0" w:right="-377" w:hanging="2"/>
        <w:jc w:val="both"/>
        <w:rPr>
          <w:rFonts w:ascii="Calibri" w:eastAsia="Calibri" w:hAnsi="Calibri" w:cs="Calibri"/>
          <w:color w:val="000000"/>
          <w:sz w:val="20"/>
          <w:szCs w:val="20"/>
        </w:rPr>
      </w:pPr>
      <w:r w:rsidRPr="005569B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686671" w:rsidP="00AA5350">
      <w:pPr>
        <w:pStyle w:val="Prrafodelista"/>
        <w:numPr>
          <w:ilvl w:val="0"/>
          <w:numId w:val="13"/>
        </w:numPr>
        <w:ind w:left="567" w:right="-377"/>
        <w:jc w:val="both"/>
        <w:textDirection w:val="btLr"/>
        <w:rPr>
          <w:rFonts w:ascii="Calibri" w:eastAsia="Calibri" w:hAnsi="Calibri" w:cs="Calibri"/>
          <w:b/>
          <w:sz w:val="20"/>
          <w:szCs w:val="20"/>
        </w:rPr>
      </w:pPr>
      <w:r w:rsidRPr="005569B6">
        <w:rPr>
          <w:rFonts w:ascii="Calibri" w:eastAsia="Calibri" w:hAnsi="Calibri" w:cs="Calibri"/>
          <w:b/>
          <w:sz w:val="20"/>
          <w:szCs w:val="20"/>
        </w:rPr>
        <w:t>LUGAR Y TIEMPO DE ENTREGA</w:t>
      </w:r>
    </w:p>
    <w:p w:rsidR="00BE20DC" w:rsidRPr="005569B6" w:rsidRDefault="00BE20DC" w:rsidP="00535674">
      <w:pPr>
        <w:ind w:left="0" w:right="-377" w:hanging="2"/>
        <w:jc w:val="both"/>
        <w:rPr>
          <w:rFonts w:ascii="Calibri" w:eastAsia="Calibri" w:hAnsi="Calibri" w:cs="Calibri"/>
          <w:sz w:val="20"/>
          <w:szCs w:val="20"/>
        </w:rPr>
      </w:pPr>
    </w:p>
    <w:p w:rsidR="006649B7" w:rsidRDefault="006649B7" w:rsidP="002152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máxima </w:t>
      </w:r>
      <w:r w:rsidRPr="00964177">
        <w:rPr>
          <w:rFonts w:ascii="Calibri" w:eastAsia="Calibri" w:hAnsi="Calibri" w:cs="Calibri"/>
          <w:color w:val="000000"/>
          <w:sz w:val="20"/>
          <w:szCs w:val="20"/>
        </w:rPr>
        <w:t xml:space="preserve">de </w:t>
      </w:r>
      <w:r w:rsidRPr="00964177">
        <w:rPr>
          <w:rFonts w:ascii="Calibri" w:eastAsia="Calibri" w:hAnsi="Calibri" w:cs="Calibri"/>
          <w:b/>
          <w:color w:val="000000"/>
          <w:sz w:val="20"/>
          <w:szCs w:val="20"/>
        </w:rPr>
        <w:t xml:space="preserve">entrega </w:t>
      </w:r>
      <w:r>
        <w:rPr>
          <w:rFonts w:ascii="Calibri" w:eastAsia="Calibri" w:hAnsi="Calibri" w:cs="Calibri"/>
          <w:b/>
          <w:color w:val="000000"/>
          <w:sz w:val="20"/>
          <w:szCs w:val="20"/>
        </w:rPr>
        <w:t xml:space="preserve">el </w:t>
      </w:r>
      <w:r w:rsidRPr="00964177">
        <w:rPr>
          <w:rFonts w:ascii="Calibri" w:eastAsia="Calibri" w:hAnsi="Calibri" w:cs="Calibri"/>
          <w:b/>
          <w:color w:val="000000"/>
          <w:sz w:val="20"/>
          <w:szCs w:val="20"/>
        </w:rPr>
        <w:t xml:space="preserve">30 </w:t>
      </w:r>
      <w:r>
        <w:rPr>
          <w:rFonts w:ascii="Calibri" w:eastAsia="Calibri" w:hAnsi="Calibri" w:cs="Calibri"/>
          <w:b/>
          <w:color w:val="000000"/>
          <w:sz w:val="20"/>
          <w:szCs w:val="20"/>
        </w:rPr>
        <w:t xml:space="preserve">noviembre de 2023, </w:t>
      </w:r>
      <w:r w:rsidRPr="00964177">
        <w:rPr>
          <w:rFonts w:ascii="Calibri" w:eastAsia="Calibri" w:hAnsi="Calibri" w:cs="Calibri"/>
          <w:color w:val="000000"/>
          <w:sz w:val="20"/>
          <w:szCs w:val="20"/>
        </w:rPr>
        <w:t>lo anterior dejando sin efecto la fecha publicada en el portal de e·compras.</w:t>
      </w:r>
      <w:r>
        <w:rPr>
          <w:rFonts w:ascii="Calibri" w:eastAsia="Calibri" w:hAnsi="Calibri" w:cs="Calibri"/>
          <w:color w:val="000000"/>
          <w:sz w:val="20"/>
          <w:szCs w:val="20"/>
        </w:rPr>
        <w:t xml:space="preserve"> </w:t>
      </w:r>
    </w:p>
    <w:p w:rsidR="006649B7" w:rsidRDefault="006649B7" w:rsidP="006649B7">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649B7" w:rsidRDefault="006649B7" w:rsidP="006649B7">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1" w:name="_heading=h.1fob9te" w:colFirst="0" w:colLast="0"/>
      <w:bookmarkEnd w:id="1"/>
      <w:r w:rsidRPr="00964177">
        <w:rPr>
          <w:rFonts w:ascii="Calibri" w:eastAsia="Calibri" w:hAnsi="Calibri" w:cs="Calibri"/>
          <w:color w:val="000000"/>
          <w:sz w:val="20"/>
          <w:szCs w:val="20"/>
        </w:rPr>
        <w:t>El bien deberá ser entregado conforme al anexo M-7B.</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686671" w:rsidP="00AA5350">
      <w:pPr>
        <w:pStyle w:val="Prrafodelista"/>
        <w:numPr>
          <w:ilvl w:val="0"/>
          <w:numId w:val="13"/>
        </w:numPr>
        <w:ind w:left="567" w:right="-377"/>
        <w:jc w:val="both"/>
        <w:textDirection w:val="btLr"/>
        <w:rPr>
          <w:rFonts w:ascii="Calibri" w:eastAsia="Calibri" w:hAnsi="Calibri" w:cs="Calibri"/>
          <w:b/>
          <w:sz w:val="20"/>
          <w:szCs w:val="20"/>
        </w:rPr>
      </w:pPr>
      <w:r w:rsidRPr="005569B6">
        <w:rPr>
          <w:rFonts w:ascii="Calibri" w:eastAsia="Calibri" w:hAnsi="Calibri" w:cs="Calibri"/>
          <w:b/>
          <w:sz w:val="20"/>
          <w:szCs w:val="20"/>
        </w:rPr>
        <w:t>TRANSPORTE</w:t>
      </w:r>
    </w:p>
    <w:p w:rsidR="00BE20DC" w:rsidRPr="005569B6" w:rsidRDefault="00BE20DC" w:rsidP="00535674">
      <w:pPr>
        <w:ind w:left="0" w:right="-377" w:hanging="2"/>
        <w:jc w:val="both"/>
        <w:rPr>
          <w:rFonts w:ascii="Calibri" w:eastAsia="Calibri" w:hAnsi="Calibri" w:cs="Calibri"/>
          <w:sz w:val="20"/>
          <w:szCs w:val="20"/>
        </w:rPr>
      </w:pPr>
    </w:p>
    <w:p w:rsidR="00BE20DC" w:rsidRPr="005569B6" w:rsidRDefault="00EE2326" w:rsidP="00535674">
      <w:pPr>
        <w:ind w:left="0" w:right="-377" w:hanging="2"/>
        <w:jc w:val="both"/>
        <w:rPr>
          <w:rFonts w:ascii="Calibri" w:eastAsia="Calibri" w:hAnsi="Calibri" w:cs="Calibri"/>
          <w:sz w:val="20"/>
          <w:szCs w:val="20"/>
        </w:rPr>
      </w:pPr>
      <w:r w:rsidRPr="005569B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E20DC" w:rsidRDefault="00BE20DC" w:rsidP="00535674">
      <w:pPr>
        <w:ind w:left="0" w:right="-377" w:hanging="2"/>
        <w:jc w:val="both"/>
        <w:rPr>
          <w:rFonts w:ascii="Calibri" w:eastAsia="Calibri" w:hAnsi="Calibri" w:cs="Calibri"/>
          <w:sz w:val="20"/>
          <w:szCs w:val="20"/>
        </w:rPr>
      </w:pPr>
    </w:p>
    <w:p w:rsidR="006649B7" w:rsidRDefault="006649B7" w:rsidP="006649B7">
      <w:pPr>
        <w:ind w:left="0" w:right="-376" w:hanging="2"/>
        <w:jc w:val="both"/>
        <w:rPr>
          <w:rFonts w:ascii="Calibri" w:eastAsia="Calibri" w:hAnsi="Calibri" w:cs="Calibri"/>
          <w:sz w:val="20"/>
          <w:szCs w:val="20"/>
        </w:rPr>
      </w:pPr>
      <w:r w:rsidRPr="001B7041">
        <w:rPr>
          <w:rFonts w:ascii="Calibri" w:eastAsia="Calibri" w:hAnsi="Calibri" w:cs="Calibri"/>
          <w:sz w:val="20"/>
          <w:szCs w:val="20"/>
        </w:rPr>
        <w:t xml:space="preserve">Así mismo, el licitante adjudicado entregará </w:t>
      </w:r>
      <w:r>
        <w:rPr>
          <w:rFonts w:ascii="Calibri" w:eastAsia="Calibri" w:hAnsi="Calibri" w:cs="Calibri"/>
          <w:sz w:val="20"/>
          <w:szCs w:val="20"/>
        </w:rPr>
        <w:t xml:space="preserve">el </w:t>
      </w:r>
      <w:r w:rsidRPr="001B7041">
        <w:rPr>
          <w:rFonts w:ascii="Calibri" w:eastAsia="Calibri" w:hAnsi="Calibri" w:cs="Calibri"/>
          <w:sz w:val="20"/>
          <w:szCs w:val="20"/>
        </w:rPr>
        <w:t>vehícul</w:t>
      </w:r>
      <w:r>
        <w:rPr>
          <w:rFonts w:ascii="Calibri" w:eastAsia="Calibri" w:hAnsi="Calibri" w:cs="Calibri"/>
          <w:sz w:val="20"/>
          <w:szCs w:val="20"/>
        </w:rPr>
        <w:t>o</w:t>
      </w:r>
      <w:r w:rsidRPr="001B7041">
        <w:rPr>
          <w:rFonts w:ascii="Calibri" w:eastAsia="Calibri" w:hAnsi="Calibri" w:cs="Calibri"/>
          <w:sz w:val="20"/>
          <w:szCs w:val="20"/>
        </w:rPr>
        <w:t xml:space="preserve"> con un kilometraje no mayor a 100 Km.</w:t>
      </w:r>
    </w:p>
    <w:p w:rsidR="00BE20DC" w:rsidRPr="00EE2326" w:rsidRDefault="00BE20DC" w:rsidP="00535674">
      <w:pPr>
        <w:ind w:leftChars="0" w:left="0" w:right="-377" w:firstLineChars="0" w:firstLine="0"/>
        <w:jc w:val="both"/>
        <w:rPr>
          <w:rFonts w:ascii="Calibri" w:eastAsia="Calibri" w:hAnsi="Calibri" w:cs="Calibri"/>
          <w:sz w:val="20"/>
          <w:szCs w:val="20"/>
        </w:rPr>
      </w:pPr>
    </w:p>
    <w:p w:rsidR="00BE20DC" w:rsidRPr="00EE2326" w:rsidRDefault="00226B3F" w:rsidP="00535674">
      <w:pPr>
        <w:shd w:val="clear" w:color="auto" w:fill="404040"/>
        <w:ind w:left="0" w:right="-377"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rsidR="00BE20DC" w:rsidRPr="00EE2326" w:rsidRDefault="00BE20DC" w:rsidP="00535674">
      <w:pPr>
        <w:ind w:leftChars="0" w:left="2"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b/>
          <w:color w:val="000000"/>
          <w:sz w:val="20"/>
          <w:szCs w:val="20"/>
        </w:rPr>
      </w:pPr>
      <w:r w:rsidRPr="00EE2326">
        <w:rPr>
          <w:rFonts w:ascii="Calibri" w:eastAsia="Calibri" w:hAnsi="Calibri" w:cs="Calibri"/>
          <w:sz w:val="20"/>
          <w:szCs w:val="20"/>
        </w:rPr>
        <w:t xml:space="preserve">Todos los </w:t>
      </w:r>
      <w:r w:rsidR="00FF661D">
        <w:rPr>
          <w:rFonts w:ascii="Calibri" w:eastAsia="Calibri" w:hAnsi="Calibri" w:cs="Calibri"/>
          <w:sz w:val="20"/>
          <w:szCs w:val="20"/>
        </w:rPr>
        <w:t>participantes</w:t>
      </w:r>
      <w:r w:rsidRPr="00EE2326">
        <w:rPr>
          <w:rFonts w:ascii="Calibri" w:eastAsia="Calibri" w:hAnsi="Calibri" w:cs="Calibri"/>
          <w:sz w:val="20"/>
          <w:szCs w:val="20"/>
        </w:rPr>
        <w:t xml:space="preserve"> deberán presentar la siguiente documentación legal, anexando de preferencia un índice de los documentos presentados:</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6649B7" w:rsidRPr="00377A03" w:rsidRDefault="006649B7" w:rsidP="00AA5350">
      <w:pPr>
        <w:numPr>
          <w:ilvl w:val="1"/>
          <w:numId w:val="6"/>
        </w:numPr>
        <w:pBdr>
          <w:top w:val="nil"/>
          <w:left w:val="nil"/>
          <w:bottom w:val="nil"/>
          <w:right w:val="nil"/>
          <w:between w:val="nil"/>
        </w:pBdr>
        <w:spacing w:line="240" w:lineRule="auto"/>
        <w:ind w:left="0" w:right="-377" w:hanging="2"/>
        <w:jc w:val="both"/>
        <w:textDirection w:val="lrTb"/>
        <w:rPr>
          <w:rFonts w:ascii="Calibri" w:eastAsia="Calibri" w:hAnsi="Calibri" w:cs="Calibri"/>
          <w:color w:val="000000"/>
          <w:sz w:val="20"/>
          <w:szCs w:val="20"/>
        </w:rPr>
      </w:pPr>
      <w:r w:rsidRPr="00377A03">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6649B7" w:rsidRDefault="006649B7" w:rsidP="006649B7">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color w:val="000000"/>
          <w:sz w:val="20"/>
          <w:szCs w:val="20"/>
        </w:rPr>
      </w:pPr>
    </w:p>
    <w:p w:rsidR="006649B7" w:rsidRDefault="006649B7"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rsidR="008B53B3" w:rsidRDefault="008B53B3" w:rsidP="00535674">
      <w:pPr>
        <w:pStyle w:val="Prrafodelista"/>
        <w:ind w:right="-377"/>
        <w:rPr>
          <w:rFonts w:ascii="Calibri" w:eastAsia="Calibri" w:hAnsi="Calibri" w:cs="Calibri"/>
          <w:color w:val="000000"/>
          <w:sz w:val="20"/>
          <w:szCs w:val="20"/>
        </w:rPr>
      </w:pPr>
    </w:p>
    <w:p w:rsidR="00BE20DC" w:rsidRPr="00EE2326" w:rsidRDefault="00EE2326"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rsidR="008B53B3" w:rsidRDefault="008B53B3"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8B53B3" w:rsidRDefault="008B53B3" w:rsidP="00535674">
      <w:pPr>
        <w:ind w:left="0" w:right="-377" w:hanging="2"/>
        <w:jc w:val="both"/>
        <w:rPr>
          <w:rFonts w:ascii="Calibri" w:eastAsia="Calibri" w:hAnsi="Calibri" w:cs="Calibri"/>
          <w:sz w:val="20"/>
          <w:szCs w:val="20"/>
        </w:rPr>
      </w:pP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8B53B3" w:rsidRPr="00EE2326" w:rsidRDefault="008B53B3" w:rsidP="00535674">
      <w:pPr>
        <w:ind w:left="0" w:right="-377" w:hanging="2"/>
        <w:jc w:val="both"/>
        <w:rPr>
          <w:rFonts w:ascii="Calibri" w:eastAsia="Calibri" w:hAnsi="Calibri" w:cs="Calibri"/>
          <w:sz w:val="20"/>
          <w:szCs w:val="20"/>
        </w:rPr>
      </w:pPr>
    </w:p>
    <w:p w:rsidR="00BE20DC"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rsidR="008B53B3" w:rsidRPr="00EE2326" w:rsidRDefault="008B53B3"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AA5350">
      <w:pPr>
        <w:numPr>
          <w:ilvl w:val="0"/>
          <w:numId w:val="7"/>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BE20DC" w:rsidRPr="00EE2326" w:rsidRDefault="00EE2326" w:rsidP="00AA5350">
      <w:pPr>
        <w:numPr>
          <w:ilvl w:val="0"/>
          <w:numId w:val="7"/>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rsidR="00BE20DC" w:rsidRPr="00EE2326" w:rsidRDefault="00EE2326" w:rsidP="00AA5350">
      <w:pPr>
        <w:numPr>
          <w:ilvl w:val="0"/>
          <w:numId w:val="7"/>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47E9" w:rsidRPr="00564FF7"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BE47E9" w:rsidRDefault="00BE47E9" w:rsidP="00535674">
      <w:pPr>
        <w:pStyle w:val="Prrafodelista"/>
        <w:ind w:right="-377"/>
        <w:rPr>
          <w:rFonts w:ascii="Calibri" w:eastAsia="Calibri" w:hAnsi="Calibri" w:cs="Calibri"/>
          <w:color w:val="000000"/>
          <w:sz w:val="20"/>
          <w:szCs w:val="20"/>
        </w:rPr>
      </w:pPr>
    </w:p>
    <w:p w:rsidR="006649B7" w:rsidRPr="00D35DA8" w:rsidRDefault="006649B7" w:rsidP="00AA5350">
      <w:pPr>
        <w:numPr>
          <w:ilvl w:val="1"/>
          <w:numId w:val="6"/>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w:t>
      </w:r>
      <w:r>
        <w:rPr>
          <w:rFonts w:ascii="Calibri" w:eastAsia="Calibri" w:hAnsi="Calibri" w:cs="Calibri"/>
          <w:color w:val="000000"/>
          <w:sz w:val="20"/>
          <w:szCs w:val="20"/>
        </w:rPr>
        <w:t>participante</w:t>
      </w:r>
      <w:r w:rsidRPr="008B53B3">
        <w:rPr>
          <w:rFonts w:ascii="Calibri" w:eastAsia="Calibri" w:hAnsi="Calibri" w:cs="Calibri"/>
          <w:color w:val="000000"/>
          <w:sz w:val="20"/>
          <w:szCs w:val="20"/>
        </w:rPr>
        <w:t xml:space="preserve"> y su representante o apoderado legal, manifieste bajo protesta de decir verdad que cuenta con facultad legal y capacidades </w:t>
      </w:r>
      <w:r w:rsidRPr="00D35DA8">
        <w:rPr>
          <w:rFonts w:ascii="Calibri" w:eastAsia="Calibri" w:hAnsi="Calibri" w:cs="Calibri"/>
          <w:sz w:val="20"/>
          <w:szCs w:val="20"/>
        </w:rPr>
        <w:t xml:space="preserve">suficientes para participar y/o suscribir contratos por sí misma o a nombre de su representada, indicando los datos generales de los documentos que sustenten lo anterior. </w:t>
      </w:r>
    </w:p>
    <w:p w:rsidR="006649B7" w:rsidRPr="00D35DA8" w:rsidRDefault="006649B7" w:rsidP="006649B7">
      <w:pPr>
        <w:pBdr>
          <w:top w:val="nil"/>
          <w:left w:val="nil"/>
          <w:bottom w:val="nil"/>
          <w:right w:val="nil"/>
          <w:between w:val="nil"/>
        </w:pBdr>
        <w:spacing w:line="240" w:lineRule="auto"/>
        <w:ind w:leftChars="0" w:left="0" w:right="-377" w:firstLineChars="0" w:firstLine="0"/>
        <w:jc w:val="both"/>
        <w:rPr>
          <w:rFonts w:ascii="Calibri" w:eastAsia="Calibri" w:hAnsi="Calibri" w:cs="Calibri"/>
          <w:sz w:val="20"/>
          <w:szCs w:val="20"/>
        </w:rPr>
      </w:pPr>
    </w:p>
    <w:p w:rsidR="006649B7" w:rsidRPr="00D35DA8" w:rsidRDefault="006649B7" w:rsidP="006649B7">
      <w:pPr>
        <w:pBdr>
          <w:top w:val="nil"/>
          <w:left w:val="nil"/>
          <w:bottom w:val="nil"/>
          <w:right w:val="nil"/>
          <w:between w:val="nil"/>
        </w:pBdr>
        <w:spacing w:line="240" w:lineRule="auto"/>
        <w:ind w:leftChars="0" w:left="0" w:right="-377" w:firstLineChars="0" w:firstLine="0"/>
        <w:jc w:val="both"/>
        <w:rPr>
          <w:rFonts w:ascii="Calibri" w:eastAsia="Calibri" w:hAnsi="Calibri" w:cs="Calibri"/>
          <w:sz w:val="20"/>
          <w:szCs w:val="20"/>
        </w:rPr>
      </w:pPr>
      <w:r w:rsidRPr="00D35DA8">
        <w:rPr>
          <w:rFonts w:ascii="Calibri" w:eastAsia="Calibri" w:hAnsi="Calibri" w:cs="Calibri"/>
          <w:sz w:val="20"/>
          <w:szCs w:val="20"/>
        </w:rPr>
        <w:lastRenderedPageBreak/>
        <w:t>De igual forma deberá proporcionar una dirección de correo electrónico, en caso de contar con él.</w:t>
      </w:r>
    </w:p>
    <w:p w:rsidR="006649B7" w:rsidRPr="00D35DA8" w:rsidRDefault="006649B7" w:rsidP="006649B7">
      <w:pPr>
        <w:pBdr>
          <w:top w:val="nil"/>
          <w:left w:val="nil"/>
          <w:bottom w:val="nil"/>
          <w:right w:val="nil"/>
          <w:between w:val="nil"/>
        </w:pBdr>
        <w:spacing w:line="240" w:lineRule="auto"/>
        <w:ind w:leftChars="0" w:left="0" w:right="-377" w:firstLineChars="0" w:firstLine="0"/>
        <w:jc w:val="both"/>
        <w:rPr>
          <w:rFonts w:ascii="Calibri" w:eastAsia="Calibri" w:hAnsi="Calibri" w:cs="Calibri"/>
          <w:sz w:val="20"/>
          <w:szCs w:val="20"/>
        </w:rPr>
      </w:pPr>
    </w:p>
    <w:p w:rsidR="006649B7" w:rsidRPr="00D35DA8" w:rsidRDefault="006649B7"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 xml:space="preserve">Carta de declaración de intereses en hoja membretada y debidamente firmada por el representante o apoderado legal acreditado. </w:t>
      </w:r>
      <w:r w:rsidRPr="00D35DA8">
        <w:rPr>
          <w:rFonts w:ascii="Calibri" w:eastAsia="Calibri" w:hAnsi="Calibri" w:cs="Calibri"/>
          <w:b/>
          <w:sz w:val="20"/>
          <w:szCs w:val="20"/>
        </w:rPr>
        <w:t>Anexo C</w:t>
      </w:r>
      <w:r w:rsidRPr="00D35DA8">
        <w:rPr>
          <w:rFonts w:ascii="Calibri" w:eastAsia="Calibri" w:hAnsi="Calibri" w:cs="Calibri"/>
          <w:sz w:val="20"/>
          <w:szCs w:val="20"/>
        </w:rPr>
        <w:t>.</w:t>
      </w:r>
    </w:p>
    <w:p w:rsidR="006649B7" w:rsidRPr="00D35DA8" w:rsidRDefault="006649B7" w:rsidP="006649B7">
      <w:pPr>
        <w:pBdr>
          <w:top w:val="nil"/>
          <w:left w:val="nil"/>
          <w:bottom w:val="nil"/>
          <w:right w:val="nil"/>
          <w:between w:val="nil"/>
        </w:pBdr>
        <w:spacing w:line="240" w:lineRule="auto"/>
        <w:ind w:leftChars="0" w:left="0" w:right="-377" w:firstLineChars="0" w:firstLine="0"/>
        <w:jc w:val="both"/>
        <w:rPr>
          <w:rFonts w:ascii="Calibri" w:eastAsia="Calibri" w:hAnsi="Calibri" w:cs="Calibri"/>
          <w:sz w:val="20"/>
          <w:szCs w:val="20"/>
        </w:rPr>
      </w:pPr>
    </w:p>
    <w:p w:rsidR="006649B7" w:rsidRPr="00D35DA8" w:rsidRDefault="006649B7"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Declaración escrita y firmada, bajo protesta de decir verdad, de no encontrarse en alguno de los supuestos establecidos por los artículos 50 y 60 penúltimo párrafo, de la Ley.</w:t>
      </w:r>
    </w:p>
    <w:p w:rsidR="006649B7" w:rsidRPr="00D35DA8" w:rsidRDefault="006649B7" w:rsidP="006649B7">
      <w:pPr>
        <w:pBdr>
          <w:top w:val="nil"/>
          <w:left w:val="nil"/>
          <w:bottom w:val="nil"/>
          <w:right w:val="nil"/>
          <w:between w:val="nil"/>
        </w:pBdr>
        <w:spacing w:line="240" w:lineRule="auto"/>
        <w:ind w:leftChars="0" w:left="0" w:right="-377" w:firstLineChars="0" w:firstLine="0"/>
        <w:jc w:val="both"/>
        <w:rPr>
          <w:rFonts w:ascii="Calibri" w:eastAsia="Calibri" w:hAnsi="Calibri" w:cs="Calibri"/>
          <w:sz w:val="20"/>
          <w:szCs w:val="20"/>
        </w:rPr>
      </w:pPr>
    </w:p>
    <w:p w:rsidR="006649B7" w:rsidRPr="00D35DA8" w:rsidRDefault="006649B7"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Pr="00D35DA8">
        <w:rPr>
          <w:rFonts w:ascii="Calibri" w:eastAsia="Calibri" w:hAnsi="Calibri" w:cs="Calibri"/>
          <w:b/>
          <w:sz w:val="20"/>
          <w:szCs w:val="20"/>
        </w:rPr>
        <w:t xml:space="preserve">Anexo </w:t>
      </w:r>
      <w:r w:rsidR="00AE2E4E">
        <w:rPr>
          <w:rFonts w:ascii="Calibri" w:eastAsia="Calibri" w:hAnsi="Calibri" w:cs="Calibri"/>
          <w:b/>
          <w:sz w:val="20"/>
          <w:szCs w:val="20"/>
        </w:rPr>
        <w:t>K</w:t>
      </w:r>
    </w:p>
    <w:p w:rsidR="00BE20DC" w:rsidRPr="00D35DA8" w:rsidRDefault="00BE20DC" w:rsidP="00535674">
      <w:pPr>
        <w:pBdr>
          <w:top w:val="nil"/>
          <w:left w:val="nil"/>
          <w:bottom w:val="nil"/>
          <w:right w:val="nil"/>
          <w:between w:val="nil"/>
        </w:pBdr>
        <w:spacing w:line="240" w:lineRule="auto"/>
        <w:ind w:left="0" w:right="-377" w:hanging="2"/>
        <w:rPr>
          <w:rFonts w:ascii="Calibri" w:eastAsia="Calibri" w:hAnsi="Calibri" w:cs="Calibri"/>
          <w:sz w:val="20"/>
          <w:szCs w:val="20"/>
        </w:rPr>
      </w:pPr>
    </w:p>
    <w:p w:rsidR="00BE20DC" w:rsidRPr="00D35DA8" w:rsidRDefault="00EE2326"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w:t>
      </w:r>
      <w:r w:rsidR="001D5A9D" w:rsidRPr="00D35DA8">
        <w:rPr>
          <w:rFonts w:ascii="Calibri" w:eastAsia="Calibri" w:hAnsi="Calibri" w:cs="Calibri"/>
          <w:sz w:val="20"/>
          <w:szCs w:val="20"/>
        </w:rPr>
        <w:t>invitación</w:t>
      </w:r>
      <w:r w:rsidR="001D5A9D" w:rsidRPr="00D35DA8">
        <w:rPr>
          <w:rFonts w:ascii="Calibri" w:eastAsia="Calibri" w:hAnsi="Calibri" w:cs="Calibri"/>
          <w:sz w:val="20"/>
          <w:szCs w:val="20"/>
          <w:highlight w:val="white"/>
        </w:rPr>
        <w:t xml:space="preserve"> </w:t>
      </w:r>
      <w:r w:rsidRPr="00D35DA8">
        <w:rPr>
          <w:rFonts w:ascii="Calibri" w:eastAsia="Calibri" w:hAnsi="Calibri" w:cs="Calibri"/>
          <w:sz w:val="20"/>
          <w:szCs w:val="20"/>
          <w:highlight w:val="white"/>
        </w:rPr>
        <w:t>cuyo código QR y Cadena digital sea visible</w:t>
      </w:r>
      <w:r w:rsidR="00297F09" w:rsidRPr="00D35DA8">
        <w:rPr>
          <w:rFonts w:ascii="Calibri" w:eastAsia="Calibri" w:hAnsi="Calibri" w:cs="Calibri"/>
          <w:sz w:val="20"/>
          <w:szCs w:val="20"/>
        </w:rPr>
        <w:t xml:space="preserve"> y legible.</w:t>
      </w:r>
      <w:r w:rsidRPr="00D35DA8">
        <w:rPr>
          <w:rFonts w:ascii="Calibri" w:eastAsia="Calibri" w:hAnsi="Calibri" w:cs="Calibri"/>
          <w:sz w:val="20"/>
          <w:szCs w:val="20"/>
        </w:rPr>
        <w:t xml:space="preserve"> </w:t>
      </w:r>
    </w:p>
    <w:p w:rsidR="00BE20DC" w:rsidRPr="00D35DA8"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D35DA8"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 xml:space="preserve">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D35DA8">
        <w:rPr>
          <w:rFonts w:ascii="Calibri" w:eastAsia="Calibri" w:hAnsi="Calibri" w:cs="Calibri"/>
          <w:sz w:val="20"/>
          <w:szCs w:val="20"/>
          <w:highlight w:val="white"/>
        </w:rPr>
        <w:t>En caso de que el documento no incluya el código QR y Cadena digital o no se puedan verificar, o bien, el resultado de la consulta arroje datos contradictorios a los contenido</w:t>
      </w:r>
      <w:r w:rsidRPr="00D35DA8">
        <w:rPr>
          <w:rFonts w:ascii="Calibri" w:eastAsia="Calibri" w:hAnsi="Calibri" w:cs="Calibri"/>
          <w:sz w:val="20"/>
          <w:szCs w:val="20"/>
        </w:rPr>
        <w:t xml:space="preserve">s en la opinión presentada, será motivo de </w:t>
      </w:r>
      <w:r w:rsidR="00564FF7" w:rsidRPr="00D35DA8">
        <w:rPr>
          <w:rFonts w:ascii="Calibri" w:eastAsia="Calibri" w:hAnsi="Calibri" w:cs="Calibri"/>
          <w:sz w:val="20"/>
          <w:szCs w:val="20"/>
        </w:rPr>
        <w:t>desechamiento</w:t>
      </w:r>
      <w:r w:rsidRPr="00D35DA8">
        <w:rPr>
          <w:rFonts w:ascii="Calibri" w:eastAsia="Calibri" w:hAnsi="Calibri" w:cs="Calibri"/>
          <w:sz w:val="20"/>
          <w:szCs w:val="20"/>
        </w:rPr>
        <w:t xml:space="preserve"> de conformidad con </w:t>
      </w:r>
      <w:r w:rsidR="00564FF7" w:rsidRPr="00D35DA8">
        <w:rPr>
          <w:rFonts w:ascii="Calibri" w:eastAsia="Calibri" w:hAnsi="Calibri" w:cs="Calibri"/>
          <w:sz w:val="20"/>
          <w:szCs w:val="20"/>
        </w:rPr>
        <w:t>el numeral</w:t>
      </w:r>
      <w:r w:rsidR="00B5186A" w:rsidRPr="00D35DA8">
        <w:rPr>
          <w:rFonts w:ascii="Calibri" w:eastAsia="Calibri" w:hAnsi="Calibri" w:cs="Calibri"/>
          <w:sz w:val="20"/>
          <w:szCs w:val="20"/>
        </w:rPr>
        <w:t xml:space="preserve"> </w:t>
      </w:r>
      <w:r w:rsidR="00DB312B" w:rsidRPr="00D35DA8">
        <w:rPr>
          <w:rFonts w:ascii="Calibri" w:eastAsia="Calibri" w:hAnsi="Calibri" w:cs="Calibri"/>
          <w:sz w:val="20"/>
          <w:szCs w:val="20"/>
        </w:rPr>
        <w:t>1</w:t>
      </w:r>
      <w:r w:rsidR="00974648">
        <w:rPr>
          <w:rFonts w:ascii="Calibri" w:eastAsia="Calibri" w:hAnsi="Calibri" w:cs="Calibri"/>
          <w:sz w:val="20"/>
          <w:szCs w:val="20"/>
        </w:rPr>
        <w:t>5</w:t>
      </w:r>
      <w:r w:rsidR="00B5186A" w:rsidRPr="00D35DA8">
        <w:rPr>
          <w:rFonts w:ascii="Calibri" w:eastAsia="Calibri" w:hAnsi="Calibri" w:cs="Calibri"/>
          <w:sz w:val="20"/>
          <w:szCs w:val="20"/>
        </w:rPr>
        <w:t xml:space="preserve"> del apartado </w:t>
      </w:r>
      <w:r w:rsidR="00564FF7" w:rsidRPr="00D35DA8">
        <w:rPr>
          <w:rFonts w:ascii="Calibri" w:eastAsia="Calibri" w:hAnsi="Calibri" w:cs="Calibri"/>
          <w:sz w:val="20"/>
          <w:szCs w:val="20"/>
        </w:rPr>
        <w:t>VII.</w:t>
      </w:r>
      <w:r w:rsidR="00B5186A" w:rsidRPr="00D35DA8">
        <w:rPr>
          <w:rFonts w:ascii="Calibri" w:eastAsia="Calibri" w:hAnsi="Calibri" w:cs="Calibri"/>
          <w:sz w:val="20"/>
          <w:szCs w:val="20"/>
        </w:rPr>
        <w:t xml:space="preserve"> Desechamiento de proposiciones</w:t>
      </w:r>
      <w:r w:rsidRPr="00D35DA8">
        <w:rPr>
          <w:rFonts w:ascii="Calibri" w:eastAsia="Calibri" w:hAnsi="Calibri" w:cs="Calibri"/>
          <w:sz w:val="20"/>
          <w:szCs w:val="20"/>
        </w:rPr>
        <w:t xml:space="preserve">. </w:t>
      </w:r>
    </w:p>
    <w:p w:rsidR="00BE20DC" w:rsidRPr="00D35DA8" w:rsidRDefault="00BE20DC" w:rsidP="00535674">
      <w:pPr>
        <w:ind w:left="0" w:right="-377" w:hanging="2"/>
        <w:jc w:val="both"/>
        <w:rPr>
          <w:rFonts w:ascii="Calibri" w:eastAsia="Calibri" w:hAnsi="Calibri" w:cs="Calibri"/>
          <w:sz w:val="20"/>
          <w:szCs w:val="20"/>
        </w:rPr>
      </w:pPr>
    </w:p>
    <w:p w:rsidR="00BE20DC" w:rsidRPr="00D35DA8" w:rsidRDefault="00EE2326"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w:t>
      </w:r>
      <w:r w:rsidR="00297F09" w:rsidRPr="00D35DA8">
        <w:rPr>
          <w:rFonts w:ascii="Calibri" w:eastAsia="Calibri" w:hAnsi="Calibri" w:cs="Calibri"/>
          <w:sz w:val="20"/>
          <w:szCs w:val="20"/>
        </w:rPr>
        <w:t>fecha de expedición no mayor a 15</w:t>
      </w:r>
      <w:r w:rsidRPr="00D35DA8">
        <w:rPr>
          <w:rFonts w:ascii="Calibri" w:eastAsia="Calibri" w:hAnsi="Calibri" w:cs="Calibri"/>
          <w:sz w:val="20"/>
          <w:szCs w:val="20"/>
        </w:rPr>
        <w:t xml:space="preserve">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E20DC" w:rsidRPr="00D35DA8"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D35DA8" w:rsidRDefault="00EE2326"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Constancia de situación fiscal en materia de aportaciones patronales y entero de descuentos</w:t>
      </w:r>
      <w:r w:rsidR="00AE7FBF" w:rsidRPr="00D35DA8">
        <w:rPr>
          <w:rFonts w:ascii="Calibri" w:eastAsia="Calibri" w:hAnsi="Calibri" w:cs="Calibri"/>
          <w:sz w:val="20"/>
          <w:szCs w:val="20"/>
        </w:rPr>
        <w:t xml:space="preserve"> (INFONAVIT)</w:t>
      </w:r>
      <w:r w:rsidRPr="00D35DA8">
        <w:rPr>
          <w:rFonts w:ascii="Calibri" w:eastAsia="Calibri" w:hAnsi="Calibri" w:cs="Calibri"/>
          <w:sz w:val="20"/>
          <w:szCs w:val="20"/>
        </w:rPr>
        <w:t xml:space="preserve">, y que la misma señale que no se identificaron adeudos y se encuentra al corriente de sus obligaciones, con una fecha de expedición no mayor a 30 días naturales anteriores contados a partir del acto de apertura de la presente </w:t>
      </w:r>
      <w:r w:rsidR="001D5A9D" w:rsidRPr="00D35DA8">
        <w:rPr>
          <w:rFonts w:ascii="Calibri" w:eastAsia="Calibri" w:hAnsi="Calibri" w:cs="Calibri"/>
          <w:sz w:val="20"/>
          <w:szCs w:val="20"/>
        </w:rPr>
        <w:t>invitación</w:t>
      </w:r>
      <w:r w:rsidRPr="00D35DA8">
        <w:rPr>
          <w:rFonts w:ascii="Calibri" w:eastAsia="Calibri" w:hAnsi="Calibri" w:cs="Calibri"/>
          <w:sz w:val="20"/>
          <w:szCs w:val="20"/>
        </w:rPr>
        <w:t xml:space="preserve">, conforme al “Acuerdo del H. Consejo de Administración del Instituto del Fondo Nacional de la Vivienda para los Trabajadores </w:t>
      </w:r>
      <w:r w:rsidR="00AE7FBF" w:rsidRPr="00D35DA8">
        <w:rPr>
          <w:rFonts w:ascii="Calibri" w:eastAsia="Calibri" w:hAnsi="Calibri" w:cs="Calibri"/>
          <w:sz w:val="20"/>
          <w:szCs w:val="20"/>
        </w:rPr>
        <w:t xml:space="preserve">(INFONAVIT) </w:t>
      </w:r>
      <w:r w:rsidRPr="00D35DA8">
        <w:rPr>
          <w:rFonts w:ascii="Calibri" w:eastAsia="Calibri" w:hAnsi="Calibri" w:cs="Calibri"/>
          <w:sz w:val="20"/>
          <w:szCs w:val="20"/>
        </w:rPr>
        <w:t>por el que se emiten las Reglas para la obtención de la constancia de situación fiscal en materia de aportaciones patronales y entero de descuentos”, publicado en el Diario Oficial de la Federación el día 28 de julio de 2017. 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BE20DC" w:rsidRPr="00D35DA8" w:rsidRDefault="00BE20DC" w:rsidP="00535674">
      <w:pPr>
        <w:ind w:left="0" w:right="-377" w:hanging="2"/>
        <w:jc w:val="both"/>
        <w:rPr>
          <w:rFonts w:ascii="Calibri" w:eastAsia="Calibri" w:hAnsi="Calibri" w:cs="Calibri"/>
          <w:sz w:val="20"/>
          <w:szCs w:val="20"/>
          <w:highlight w:val="white"/>
        </w:rPr>
      </w:pPr>
    </w:p>
    <w:p w:rsidR="00AE7FBF" w:rsidRPr="00D35DA8" w:rsidRDefault="00AE7FBF"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b/>
          <w:sz w:val="20"/>
          <w:szCs w:val="20"/>
        </w:rPr>
        <w:t>Escrito conjunto</w:t>
      </w:r>
      <w:r w:rsidRPr="00D35DA8">
        <w:rPr>
          <w:rFonts w:ascii="Calibri" w:eastAsia="Calibri" w:hAnsi="Calibri" w:cs="Calibri"/>
          <w:sz w:val="20"/>
          <w:szCs w:val="20"/>
        </w:rPr>
        <w:t xml:space="preserve"> en original del licitante y la empresa fabricante o ensambladora, en el que manifiesten bajo protesta de decir verdad que los modelos de los vehículos ofertados se encuentran incluidos en el “Registro de Empresas Productoras de Vehículos Automotores Ligeros Nuevos” vigente ante la Secretaría de Economía, incluyendo la siguiente información: Número de registro o programa y fecha de la expedición del mismo; que los vehículos y modelos </w:t>
      </w:r>
      <w:r w:rsidRPr="00D35DA8">
        <w:rPr>
          <w:rFonts w:ascii="Calibri" w:eastAsia="Calibri" w:hAnsi="Calibri" w:cs="Calibri"/>
          <w:sz w:val="20"/>
          <w:szCs w:val="20"/>
        </w:rPr>
        <w:lastRenderedPageBreak/>
        <w:t>objeto del procedimiento de contratación de que se trata están incluidos en el citado registro o programa; y que el licitante y el fabricante cumplen con la legislación aplicable vigente. Nota: Lo anterior de conformidad a las “Reglas para la determinación, acreditación y verificación del contenido nacional de los bienes que se ofertan y entregan en los procedimientos de contratación, así como la aplicación de requisito de contenido nacional en la contratación de obras públicas que celebren las dependencias y entidades de la Administración Pública Federal” de fecha 14/10/2010.</w:t>
      </w:r>
    </w:p>
    <w:p w:rsidR="00AE7FBF" w:rsidRPr="00D35DA8" w:rsidRDefault="00AE7FBF" w:rsidP="00AE7FBF">
      <w:pPr>
        <w:pStyle w:val="Prrafodelista"/>
        <w:rPr>
          <w:rFonts w:ascii="Calibri" w:eastAsia="Calibri" w:hAnsi="Calibri" w:cs="Calibri"/>
          <w:sz w:val="20"/>
          <w:szCs w:val="20"/>
        </w:rPr>
      </w:pPr>
    </w:p>
    <w:p w:rsidR="00AE7FBF" w:rsidRPr="00D35DA8" w:rsidRDefault="00AE7FBF" w:rsidP="00215274">
      <w:pPr>
        <w:pBdr>
          <w:top w:val="nil"/>
          <w:left w:val="nil"/>
          <w:bottom w:val="nil"/>
          <w:right w:val="nil"/>
          <w:between w:val="nil"/>
        </w:pBdr>
        <w:spacing w:line="240" w:lineRule="auto"/>
        <w:ind w:leftChars="0" w:left="0" w:right="-377" w:firstLineChars="0" w:firstLine="0"/>
        <w:jc w:val="both"/>
        <w:rPr>
          <w:rFonts w:ascii="Calibri" w:eastAsia="Calibri" w:hAnsi="Calibri" w:cs="Calibri"/>
          <w:b/>
          <w:sz w:val="20"/>
          <w:szCs w:val="20"/>
          <w:u w:val="single"/>
        </w:rPr>
      </w:pPr>
      <w:r w:rsidRPr="00215274">
        <w:rPr>
          <w:rFonts w:ascii="Calibri" w:eastAsia="Calibri" w:hAnsi="Calibri" w:cs="Calibri"/>
          <w:b/>
          <w:sz w:val="20"/>
          <w:szCs w:val="20"/>
          <w:highlight w:val="yellow"/>
          <w:u w:val="single"/>
        </w:rPr>
        <w:t>NOTA: PODRÁN PRESENTAR DICHO DOCUMENTO DIGITALIZADO A COLOR Y EN CASO DE RESULTAR ADJUDICADOS SE OBLIGAN A ENTREGAR EL ORIGINAL AL MOMENTO DE LA FIRMA DEL CONTRATO.</w:t>
      </w:r>
      <w:r w:rsidRPr="00D35DA8">
        <w:rPr>
          <w:rFonts w:asciiTheme="majorHAnsi" w:eastAsia="Calibri" w:hAnsiTheme="majorHAnsi" w:cstheme="majorHAnsi"/>
          <w:b/>
          <w:sz w:val="22"/>
          <w:szCs w:val="22"/>
          <w:u w:val="single"/>
          <w:lang w:val="es-MX"/>
        </w:rPr>
        <w:t xml:space="preserve"> </w:t>
      </w:r>
    </w:p>
    <w:p w:rsidR="00AE7FBF" w:rsidRPr="00D35DA8" w:rsidRDefault="00AE7FBF" w:rsidP="00AE7FBF">
      <w:pPr>
        <w:pStyle w:val="Prrafodelista"/>
        <w:rPr>
          <w:rFonts w:ascii="Calibri" w:eastAsia="Calibri" w:hAnsi="Calibri" w:cs="Calibri"/>
          <w:sz w:val="20"/>
          <w:szCs w:val="20"/>
        </w:rPr>
      </w:pPr>
    </w:p>
    <w:p w:rsidR="00BE20DC" w:rsidRPr="00D35DA8" w:rsidRDefault="00EE2326"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b/>
          <w:sz w:val="20"/>
          <w:szCs w:val="20"/>
        </w:rPr>
        <w:t>Anexo AB</w:t>
      </w:r>
      <w:r w:rsidRPr="00D35DA8">
        <w:rPr>
          <w:rFonts w:ascii="Calibri" w:eastAsia="Calibri" w:hAnsi="Calibri" w:cs="Calibri"/>
          <w:sz w:val="20"/>
          <w:szCs w:val="20"/>
        </w:rPr>
        <w:t xml:space="preserve"> con todos los puntos solicitados según participe,  preferentemente en hoja membretada del participante  con el nombre y firma del representante o apoderado legal acreditado.</w:t>
      </w:r>
    </w:p>
    <w:p w:rsidR="00BE20DC" w:rsidRPr="00D35DA8"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D35DA8" w:rsidRDefault="00EE2326"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D35DA8">
        <w:rPr>
          <w:rFonts w:ascii="Calibri" w:eastAsia="Calibri" w:hAnsi="Calibri" w:cs="Calibri"/>
          <w:sz w:val="20"/>
          <w:szCs w:val="20"/>
        </w:rPr>
        <w:t>Acuse de recepción de invitación según</w:t>
      </w:r>
      <w:r w:rsidRPr="00D35DA8">
        <w:rPr>
          <w:rFonts w:ascii="Calibri" w:eastAsia="Calibri" w:hAnsi="Calibri" w:cs="Calibri"/>
          <w:b/>
          <w:sz w:val="20"/>
          <w:szCs w:val="20"/>
        </w:rPr>
        <w:t xml:space="preserve"> </w:t>
      </w:r>
      <w:r w:rsidR="00297F09" w:rsidRPr="00D35DA8">
        <w:rPr>
          <w:rFonts w:ascii="Calibri" w:eastAsia="Calibri" w:hAnsi="Calibri" w:cs="Calibri"/>
          <w:b/>
          <w:sz w:val="20"/>
          <w:szCs w:val="20"/>
        </w:rPr>
        <w:t>Anexo</w:t>
      </w:r>
      <w:r w:rsidR="00546214" w:rsidRPr="00D35DA8">
        <w:rPr>
          <w:rFonts w:ascii="Calibri" w:eastAsia="Calibri" w:hAnsi="Calibri" w:cs="Calibri"/>
          <w:b/>
          <w:sz w:val="20"/>
          <w:szCs w:val="20"/>
        </w:rPr>
        <w:t xml:space="preserve"> </w:t>
      </w:r>
      <w:r w:rsidR="00AE7FBF" w:rsidRPr="00D35DA8">
        <w:rPr>
          <w:rFonts w:ascii="Calibri" w:eastAsia="Calibri" w:hAnsi="Calibri" w:cs="Calibri"/>
          <w:b/>
          <w:sz w:val="20"/>
          <w:szCs w:val="20"/>
        </w:rPr>
        <w:t>X</w:t>
      </w:r>
      <w:r w:rsidRPr="00D35DA8">
        <w:rPr>
          <w:rFonts w:ascii="Calibri" w:eastAsia="Calibri" w:hAnsi="Calibri" w:cs="Calibri"/>
          <w:b/>
          <w:sz w:val="20"/>
          <w:szCs w:val="20"/>
        </w:rPr>
        <w:t>.</w:t>
      </w:r>
    </w:p>
    <w:p w:rsidR="00D35DA8" w:rsidRDefault="00D35DA8" w:rsidP="00D35DA8">
      <w:pPr>
        <w:pStyle w:val="Prrafodelista"/>
        <w:rPr>
          <w:rFonts w:ascii="Calibri" w:eastAsia="Calibri" w:hAnsi="Calibri" w:cs="Calibri"/>
          <w:color w:val="FF0000"/>
          <w:sz w:val="20"/>
          <w:szCs w:val="20"/>
        </w:rPr>
      </w:pPr>
    </w:p>
    <w:p w:rsidR="00D35DA8" w:rsidRDefault="00D35DA8" w:rsidP="00AA5350">
      <w:pPr>
        <w:numPr>
          <w:ilvl w:val="1"/>
          <w:numId w:val="6"/>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Pr>
          <w:rFonts w:ascii="Calibri" w:eastAsia="Calibri" w:hAnsi="Calibri" w:cs="Calibri"/>
          <w:sz w:val="20"/>
          <w:szCs w:val="20"/>
        </w:rPr>
        <w:t>Carta compromiso antisoborno en hoja membretada y firmada por el representante o apoderado legal acreditado</w:t>
      </w:r>
      <w:r w:rsidRPr="00240644">
        <w:rPr>
          <w:rFonts w:ascii="Calibri" w:eastAsia="Calibri" w:hAnsi="Calibri" w:cs="Calibri"/>
          <w:sz w:val="20"/>
          <w:szCs w:val="20"/>
        </w:rPr>
        <w:t xml:space="preserve">. </w:t>
      </w:r>
      <w:r>
        <w:rPr>
          <w:rFonts w:ascii="Calibri" w:eastAsia="Calibri" w:hAnsi="Calibri" w:cs="Calibri"/>
          <w:b/>
          <w:sz w:val="20"/>
          <w:szCs w:val="20"/>
        </w:rPr>
        <w:t>(</w:t>
      </w:r>
      <w:r w:rsidRPr="00240644">
        <w:rPr>
          <w:rFonts w:ascii="Calibri" w:eastAsia="Calibri" w:hAnsi="Calibri" w:cs="Calibri"/>
          <w:b/>
          <w:sz w:val="20"/>
          <w:szCs w:val="20"/>
        </w:rPr>
        <w:t>A</w:t>
      </w:r>
      <w:r>
        <w:rPr>
          <w:rFonts w:ascii="Calibri" w:eastAsia="Calibri" w:hAnsi="Calibri" w:cs="Calibri"/>
          <w:b/>
          <w:sz w:val="20"/>
          <w:szCs w:val="20"/>
        </w:rPr>
        <w:t xml:space="preserve">nexo </w:t>
      </w:r>
      <w:r w:rsidRPr="00240644">
        <w:rPr>
          <w:rFonts w:ascii="Calibri" w:eastAsia="Calibri" w:hAnsi="Calibri" w:cs="Calibri"/>
          <w:b/>
          <w:sz w:val="20"/>
          <w:szCs w:val="20"/>
        </w:rPr>
        <w:t>J</w:t>
      </w:r>
      <w:r>
        <w:rPr>
          <w:rFonts w:ascii="Calibri" w:eastAsia="Calibri" w:hAnsi="Calibri" w:cs="Calibri"/>
          <w:b/>
          <w:sz w:val="20"/>
          <w:szCs w:val="20"/>
        </w:rPr>
        <w:t>)</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EE2326" w:rsidRDefault="00EE2326" w:rsidP="00535674">
      <w:pPr>
        <w:pBdr>
          <w:top w:val="nil"/>
          <w:left w:val="nil"/>
          <w:bottom w:val="nil"/>
          <w:right w:val="nil"/>
          <w:between w:val="nil"/>
        </w:pBdr>
        <w:spacing w:line="240" w:lineRule="auto"/>
        <w:ind w:left="0" w:right="-377" w:hanging="2"/>
        <w:rPr>
          <w:rFonts w:ascii="Calibri" w:eastAsia="Calibri" w:hAnsi="Calibri" w:cs="Calibri"/>
          <w:b/>
          <w:color w:val="000000"/>
          <w:sz w:val="20"/>
          <w:szCs w:val="20"/>
        </w:rPr>
      </w:pPr>
      <w:r w:rsidRPr="00EE2326">
        <w:rPr>
          <w:rFonts w:ascii="Calibri" w:eastAsia="Calibri" w:hAnsi="Calibri" w:cs="Calibri"/>
          <w:b/>
          <w:sz w:val="20"/>
          <w:szCs w:val="20"/>
        </w:rPr>
        <w:t>2 Proposición técnica:</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b/>
          <w:color w:val="000000"/>
          <w:sz w:val="20"/>
          <w:szCs w:val="20"/>
        </w:rPr>
      </w:pP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sz w:val="20"/>
          <w:szCs w:val="20"/>
        </w:rPr>
        <w:t xml:space="preserve">Los </w:t>
      </w:r>
      <w:r w:rsidR="00FF661D">
        <w:rPr>
          <w:rFonts w:ascii="Calibri" w:eastAsia="Calibri" w:hAnsi="Calibri" w:cs="Calibri"/>
          <w:sz w:val="20"/>
          <w:szCs w:val="20"/>
        </w:rPr>
        <w:t>participantes</w:t>
      </w:r>
      <w:r w:rsidRPr="00EE2326">
        <w:rPr>
          <w:rFonts w:ascii="Calibri" w:eastAsia="Calibri" w:hAnsi="Calibri" w:cs="Calibri"/>
          <w:sz w:val="20"/>
          <w:szCs w:val="20"/>
        </w:rPr>
        <w:t xml:space="preserve"> que presenten proposición para las partidas del Anexo I, deberán presentar la siguiente documentación.</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AE7FBF" w:rsidRDefault="00AE7FBF" w:rsidP="00215274">
      <w:pPr>
        <w:numPr>
          <w:ilvl w:val="1"/>
          <w:numId w:val="14"/>
        </w:numPr>
        <w:pBdr>
          <w:top w:val="nil"/>
          <w:left w:val="nil"/>
          <w:bottom w:val="nil"/>
          <w:right w:val="nil"/>
          <w:between w:val="nil"/>
        </w:pBdr>
        <w:spacing w:line="240" w:lineRule="auto"/>
        <w:ind w:leftChars="0" w:left="0" w:right="-377"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Catálogo o guia de ordenamiento original de los bienes ofertados, mismo que deberá contener como mínimo la siguiente información: Imagen, ficha técnica, marca y modelo. </w:t>
      </w:r>
    </w:p>
    <w:p w:rsidR="00AE7FBF" w:rsidRDefault="00AE7FBF" w:rsidP="00215274">
      <w:pPr>
        <w:pBdr>
          <w:top w:val="nil"/>
          <w:left w:val="nil"/>
          <w:bottom w:val="nil"/>
          <w:right w:val="nil"/>
          <w:between w:val="nil"/>
        </w:pBdr>
        <w:spacing w:line="240" w:lineRule="auto"/>
        <w:ind w:left="0" w:right="-377" w:hanging="2"/>
        <w:jc w:val="right"/>
        <w:rPr>
          <w:rFonts w:ascii="Calibri" w:eastAsia="Calibri" w:hAnsi="Calibri" w:cs="Calibri"/>
          <w:sz w:val="20"/>
          <w:szCs w:val="20"/>
        </w:rPr>
      </w:pPr>
    </w:p>
    <w:p w:rsidR="00AE7FBF" w:rsidRDefault="00AE7FBF" w:rsidP="002152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rsidR="00AE7FBF" w:rsidRDefault="00AE7FBF" w:rsidP="002152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AE7FBF" w:rsidRPr="00240644" w:rsidRDefault="00AE7FBF" w:rsidP="00215274">
      <w:pPr>
        <w:pBdr>
          <w:top w:val="nil"/>
          <w:left w:val="nil"/>
          <w:bottom w:val="nil"/>
          <w:right w:val="nil"/>
          <w:between w:val="nil"/>
        </w:pBdr>
        <w:ind w:left="0" w:right="-377" w:hanging="2"/>
        <w:jc w:val="both"/>
        <w:rPr>
          <w:rFonts w:ascii="Calibri" w:eastAsia="Calibri" w:hAnsi="Calibri" w:cs="Calibri"/>
          <w:b/>
          <w:color w:val="000000"/>
          <w:sz w:val="20"/>
          <w:szCs w:val="20"/>
        </w:rPr>
      </w:pPr>
      <w:r w:rsidRPr="00240644">
        <w:rPr>
          <w:rFonts w:ascii="Calibri" w:eastAsia="Calibri" w:hAnsi="Calibri" w:cs="Calibri"/>
          <w:b/>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w:t>
      </w:r>
      <w:r>
        <w:rPr>
          <w:rFonts w:ascii="Calibri" w:eastAsia="Calibri" w:hAnsi="Calibri" w:cs="Calibri"/>
          <w:b/>
          <w:color w:val="000000"/>
          <w:sz w:val="20"/>
          <w:szCs w:val="20"/>
        </w:rPr>
        <w:t>echada</w:t>
      </w:r>
      <w:r w:rsidRPr="00240644">
        <w:rPr>
          <w:rFonts w:ascii="Calibri" w:eastAsia="Calibri" w:hAnsi="Calibri" w:cs="Calibri"/>
          <w:b/>
          <w:color w:val="000000"/>
          <w:sz w:val="20"/>
          <w:szCs w:val="20"/>
        </w:rPr>
        <w:t xml:space="preserve"> su propuesta.</w:t>
      </w:r>
    </w:p>
    <w:p w:rsidR="00AE7FBF" w:rsidRDefault="00AE7FBF" w:rsidP="002152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AE7FBF" w:rsidRDefault="00AE7FBF" w:rsidP="002152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AE7FBF" w:rsidRDefault="00AE7FBF" w:rsidP="002152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AE7FBF" w:rsidRDefault="00AE7FBF" w:rsidP="00215274">
      <w:pPr>
        <w:pBdr>
          <w:top w:val="nil"/>
          <w:left w:val="nil"/>
          <w:bottom w:val="nil"/>
          <w:right w:val="nil"/>
          <w:between w:val="nil"/>
        </w:pBdr>
        <w:ind w:left="0" w:right="-377" w:hanging="2"/>
        <w:jc w:val="both"/>
        <w:rPr>
          <w:rFonts w:ascii="Calibri" w:eastAsia="Calibri" w:hAnsi="Calibri" w:cs="Calibri"/>
          <w:sz w:val="20"/>
          <w:szCs w:val="20"/>
        </w:rPr>
      </w:pPr>
      <w:r w:rsidRPr="00240644">
        <w:rPr>
          <w:rFonts w:ascii="Calibri" w:hAnsi="Calibri"/>
          <w:b/>
          <w:sz w:val="20"/>
          <w:szCs w:val="20"/>
        </w:rPr>
        <w:t>NO SE ACEPTARÁN ADAPTACIONES O MODIFICACIONES EN LOS VEHICULOS (TALES COMO AIRE ACONDICIONADO, SISTEMA DE AUDIO, TIPO DE RODADO, ESPECIFICACIONES EN EL MOTOR Y   TREN MOTRIZ)  QUE NO ESTÉN AVALADAS POR EL FABRICANTE DEL VEHICULO. EN SU CASO, DEBERÁ INCLUIR EN SU PROPUESTA TÉCNICA EL DOCUMENTO ORIGINAL O COPIA DIGITALIZADA DE RESPALDO DEL FABRICANTE DEL VEHÍCULO.</w:t>
      </w:r>
    </w:p>
    <w:p w:rsidR="00F45CE8" w:rsidRDefault="00F45CE8" w:rsidP="00535674">
      <w:pPr>
        <w:pStyle w:val="Prrafodelista"/>
        <w:suppressAutoHyphens/>
        <w:spacing w:line="1" w:lineRule="atLeast"/>
        <w:ind w:left="576" w:right="-377"/>
        <w:jc w:val="both"/>
        <w:textDirection w:val="btLr"/>
        <w:textAlignment w:val="top"/>
        <w:outlineLvl w:val="0"/>
        <w:rPr>
          <w:rFonts w:asciiTheme="majorHAnsi" w:eastAsia="Calibri" w:hAnsiTheme="majorHAnsi" w:cstheme="majorHAnsi"/>
          <w:sz w:val="20"/>
          <w:szCs w:val="20"/>
        </w:rPr>
      </w:pPr>
    </w:p>
    <w:p w:rsidR="00AE7FBF" w:rsidRPr="00EF5FFB" w:rsidRDefault="00AE7FBF" w:rsidP="00215274">
      <w:pPr>
        <w:numPr>
          <w:ilvl w:val="1"/>
          <w:numId w:val="14"/>
        </w:numPr>
        <w:pBdr>
          <w:top w:val="nil"/>
          <w:left w:val="nil"/>
          <w:bottom w:val="nil"/>
          <w:right w:val="nil"/>
          <w:between w:val="nil"/>
        </w:pBdr>
        <w:spacing w:line="240" w:lineRule="auto"/>
        <w:ind w:leftChars="0" w:left="0" w:right="-377" w:firstLineChars="0" w:firstLine="0"/>
        <w:jc w:val="both"/>
        <w:rPr>
          <w:rFonts w:ascii="Calibri" w:eastAsia="Calibri" w:hAnsi="Calibri" w:cs="Calibri"/>
          <w:color w:val="000000"/>
          <w:sz w:val="20"/>
          <w:szCs w:val="20"/>
        </w:rPr>
      </w:pPr>
      <w:r>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rsidR="00AE7FBF" w:rsidRPr="00AE7FBF" w:rsidRDefault="00AE7FBF" w:rsidP="00AE7FBF">
      <w:pPr>
        <w:pStyle w:val="Prrafodelista"/>
        <w:tabs>
          <w:tab w:val="left" w:pos="0"/>
        </w:tabs>
        <w:suppressAutoHyphens/>
        <w:spacing w:line="1" w:lineRule="atLeast"/>
        <w:ind w:left="0" w:right="-377"/>
        <w:jc w:val="both"/>
        <w:textDirection w:val="btLr"/>
        <w:textAlignment w:val="top"/>
        <w:outlineLvl w:val="0"/>
        <w:rPr>
          <w:rFonts w:asciiTheme="majorHAnsi" w:eastAsia="Calibri" w:hAnsiTheme="majorHAnsi" w:cstheme="majorHAnsi"/>
          <w:sz w:val="20"/>
          <w:szCs w:val="20"/>
        </w:rPr>
      </w:pPr>
    </w:p>
    <w:p w:rsidR="00BE20DC" w:rsidRPr="00EE2326" w:rsidRDefault="00377A03" w:rsidP="00535674">
      <w:pPr>
        <w:widowControl w:val="0"/>
        <w:ind w:left="0" w:right="-377" w:hanging="2"/>
        <w:jc w:val="both"/>
        <w:rPr>
          <w:rFonts w:ascii="Calibri" w:eastAsia="Calibri" w:hAnsi="Calibri" w:cs="Calibri"/>
          <w:sz w:val="20"/>
          <w:szCs w:val="20"/>
        </w:rPr>
      </w:pPr>
      <w:r>
        <w:rPr>
          <w:rFonts w:ascii="Calibri" w:eastAsia="Calibri" w:hAnsi="Calibri" w:cs="Calibri"/>
          <w:sz w:val="20"/>
          <w:szCs w:val="20"/>
        </w:rPr>
        <w:lastRenderedPageBreak/>
        <w:t>El participante adjudicado deberá</w:t>
      </w:r>
      <w:r w:rsidR="00EE2326" w:rsidRPr="00EE2326">
        <w:rPr>
          <w:rFonts w:ascii="Calibri" w:eastAsia="Calibri" w:hAnsi="Calibri" w:cs="Calibri"/>
          <w:sz w:val="20"/>
          <w:szCs w:val="20"/>
        </w:rPr>
        <w:t xml:space="preserve"> obtener</w:t>
      </w:r>
      <w:r w:rsidR="006D3057">
        <w:rPr>
          <w:rFonts w:ascii="Calibri" w:eastAsia="Calibri" w:hAnsi="Calibri" w:cs="Calibri"/>
          <w:sz w:val="20"/>
          <w:szCs w:val="20"/>
        </w:rPr>
        <w:t xml:space="preserve"> o en su caso actualizar al 2023</w:t>
      </w:r>
      <w:r w:rsidR="00EE2326" w:rsidRPr="00EE2326">
        <w:rPr>
          <w:rFonts w:ascii="Calibri" w:eastAsia="Calibri" w:hAnsi="Calibri" w:cs="Calibri"/>
          <w:sz w:val="20"/>
          <w:szCs w:val="20"/>
        </w:rPr>
        <w:t xml:space="preserve"> su registro en el Padrón de Proveedores de la</w:t>
      </w:r>
      <w:r w:rsidR="006D3057">
        <w:rPr>
          <w:rFonts w:ascii="Calibri" w:eastAsia="Calibri" w:hAnsi="Calibri" w:cs="Calibri"/>
          <w:sz w:val="20"/>
          <w:szCs w:val="20"/>
        </w:rPr>
        <w:t xml:space="preserve"> Administración Pública Estatal</w:t>
      </w:r>
      <w:r w:rsidR="00EE2326" w:rsidRPr="00EE2326">
        <w:rPr>
          <w:rFonts w:ascii="Calibri" w:eastAsia="Calibri" w:hAnsi="Calibri" w:cs="Calibri"/>
          <w:sz w:val="20"/>
          <w:szCs w:val="20"/>
        </w:rPr>
        <w:t xml:space="preserve">, lo cual podrá realizar a través de las páginas: </w:t>
      </w:r>
      <w:hyperlink r:id="rId18">
        <w:r w:rsidR="00EE2326" w:rsidRPr="00EE2326">
          <w:rPr>
            <w:rFonts w:ascii="Calibri" w:eastAsia="Calibri" w:hAnsi="Calibri" w:cs="Calibri"/>
            <w:sz w:val="20"/>
            <w:szCs w:val="20"/>
          </w:rPr>
          <w:t>http://dgrmsg.guanajuato.gob.mx/adquisiciones.gto</w:t>
        </w:r>
      </w:hyperlink>
      <w:r w:rsidR="00EE2326" w:rsidRPr="00EE2326">
        <w:rPr>
          <w:rFonts w:ascii="Calibri" w:eastAsia="Calibri" w:hAnsi="Calibri" w:cs="Calibri"/>
          <w:sz w:val="20"/>
          <w:szCs w:val="20"/>
        </w:rPr>
        <w:t xml:space="preserve"> y </w:t>
      </w:r>
      <w:hyperlink r:id="rId19">
        <w:r w:rsidR="00EE2326" w:rsidRPr="00EE2326">
          <w:rPr>
            <w:rFonts w:ascii="Calibri" w:eastAsia="Calibri" w:hAnsi="Calibri" w:cs="Calibri"/>
            <w:sz w:val="20"/>
            <w:szCs w:val="20"/>
          </w:rPr>
          <w:t>http://sfadas.guanajuato.gob.mx/compras.</w:t>
        </w:r>
      </w:hyperlink>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377A03" w:rsidP="00535674">
      <w:pPr>
        <w:pBdr>
          <w:top w:val="nil"/>
          <w:left w:val="nil"/>
          <w:bottom w:val="nil"/>
          <w:right w:val="nil"/>
          <w:between w:val="nil"/>
        </w:pBdr>
        <w:spacing w:line="240" w:lineRule="auto"/>
        <w:ind w:left="0" w:right="-377" w:hanging="2"/>
        <w:jc w:val="both"/>
        <w:rPr>
          <w:rFonts w:ascii="Calibri" w:eastAsia="Calibri" w:hAnsi="Calibri" w:cs="Calibri"/>
          <w:b/>
          <w:i/>
          <w:sz w:val="20"/>
          <w:szCs w:val="20"/>
        </w:rPr>
      </w:pPr>
      <w:r>
        <w:rPr>
          <w:rFonts w:ascii="Calibri" w:eastAsia="Calibri" w:hAnsi="Calibri" w:cs="Calibri"/>
          <w:b/>
          <w:i/>
          <w:sz w:val="20"/>
          <w:szCs w:val="20"/>
        </w:rPr>
        <w:t>El participante</w:t>
      </w:r>
      <w:r w:rsidR="00EE2326" w:rsidRPr="00EE2326">
        <w:rPr>
          <w:rFonts w:ascii="Calibri" w:eastAsia="Calibri" w:hAnsi="Calibri" w:cs="Calibri"/>
          <w:b/>
          <w:i/>
          <w:sz w:val="20"/>
          <w:szCs w:val="20"/>
        </w:rPr>
        <w:t xml:space="preserve"> que cuente con su registro en el Padrón de Proveedores de la Administración Pública Estatal actualizado al 202</w:t>
      </w:r>
      <w:r w:rsidR="00F513FB">
        <w:rPr>
          <w:rFonts w:ascii="Calibri" w:eastAsia="Calibri" w:hAnsi="Calibri" w:cs="Calibri"/>
          <w:b/>
          <w:i/>
          <w:sz w:val="20"/>
          <w:szCs w:val="20"/>
        </w:rPr>
        <w:t>3</w:t>
      </w:r>
      <w:r w:rsidR="00EE2326" w:rsidRPr="00EE2326">
        <w:rPr>
          <w:rFonts w:ascii="Calibri" w:eastAsia="Calibri" w:hAnsi="Calibri" w:cs="Calibri"/>
          <w:b/>
          <w:i/>
          <w:sz w:val="20"/>
          <w:szCs w:val="20"/>
        </w:rPr>
        <w:t>, deberán presentar impresión de la credencial electrónica con código b</w:t>
      </w:r>
      <w:r w:rsidR="00F513FB">
        <w:rPr>
          <w:rFonts w:ascii="Calibri" w:eastAsia="Calibri" w:hAnsi="Calibri" w:cs="Calibri"/>
          <w:b/>
          <w:i/>
          <w:sz w:val="20"/>
          <w:szCs w:val="20"/>
        </w:rPr>
        <w:t>idimensional actualizada al 2023</w:t>
      </w:r>
      <w:r w:rsidR="00EE2326" w:rsidRPr="00EE2326">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w:t>
      </w:r>
      <w:r w:rsidR="00EE2326" w:rsidRPr="00564FF7">
        <w:rPr>
          <w:rFonts w:ascii="Calibri" w:eastAsia="Calibri" w:hAnsi="Calibri" w:cs="Calibri"/>
          <w:b/>
          <w:i/>
          <w:sz w:val="20"/>
          <w:szCs w:val="20"/>
        </w:rPr>
        <w:t xml:space="preserve">puntos </w:t>
      </w:r>
      <w:r w:rsidR="00564FF7" w:rsidRPr="00564FF7">
        <w:rPr>
          <w:rFonts w:ascii="Calibri" w:eastAsia="Calibri" w:hAnsi="Calibri" w:cs="Calibri"/>
          <w:b/>
          <w:i/>
          <w:sz w:val="20"/>
          <w:szCs w:val="20"/>
        </w:rPr>
        <w:t>1.</w:t>
      </w:r>
      <w:r>
        <w:rPr>
          <w:rFonts w:ascii="Calibri" w:eastAsia="Calibri" w:hAnsi="Calibri" w:cs="Calibri"/>
          <w:b/>
          <w:i/>
          <w:sz w:val="20"/>
          <w:szCs w:val="20"/>
        </w:rPr>
        <w:t>1</w:t>
      </w:r>
      <w:r w:rsidR="00F513FB" w:rsidRPr="00564FF7">
        <w:rPr>
          <w:rFonts w:ascii="Calibri" w:eastAsia="Calibri" w:hAnsi="Calibri" w:cs="Calibri"/>
          <w:b/>
          <w:i/>
          <w:sz w:val="20"/>
          <w:szCs w:val="20"/>
        </w:rPr>
        <w:t xml:space="preserve"> y</w:t>
      </w:r>
      <w:r w:rsidR="00EE2326" w:rsidRPr="00564FF7">
        <w:rPr>
          <w:rFonts w:ascii="Calibri" w:eastAsia="Calibri" w:hAnsi="Calibri" w:cs="Calibri"/>
          <w:b/>
          <w:i/>
          <w:sz w:val="20"/>
          <w:szCs w:val="20"/>
        </w:rPr>
        <w:t xml:space="preserve"> </w:t>
      </w:r>
      <w:r>
        <w:rPr>
          <w:rFonts w:ascii="Calibri" w:eastAsia="Calibri" w:hAnsi="Calibri" w:cs="Calibri"/>
          <w:b/>
          <w:i/>
          <w:sz w:val="20"/>
          <w:szCs w:val="20"/>
        </w:rPr>
        <w:t>1.2</w:t>
      </w:r>
      <w:r w:rsidR="00EE2326" w:rsidRPr="00564FF7">
        <w:rPr>
          <w:rFonts w:ascii="Calibri" w:eastAsia="Calibri" w:hAnsi="Calibri" w:cs="Calibri"/>
          <w:b/>
          <w:i/>
          <w:sz w:val="20"/>
          <w:szCs w:val="20"/>
        </w:rPr>
        <w:t>, siempre</w:t>
      </w:r>
      <w:r w:rsidR="00EE2326" w:rsidRPr="00EE2326">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color w:val="000000"/>
          <w:sz w:val="20"/>
          <w:szCs w:val="20"/>
        </w:rPr>
        <w:t>No se deberán indicar montos económicos en la oferta técnica (</w:t>
      </w:r>
      <w:r w:rsidRPr="006D3057">
        <w:rPr>
          <w:rFonts w:ascii="Calibri" w:eastAsia="Calibri" w:hAnsi="Calibri" w:cs="Calibri"/>
          <w:b/>
          <w:color w:val="000000"/>
          <w:sz w:val="20"/>
          <w:szCs w:val="20"/>
        </w:rPr>
        <w:t>Anexo A</w:t>
      </w:r>
      <w:r w:rsidRPr="00EE2326">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r w:rsidRPr="00EE2326">
        <w:rPr>
          <w:rFonts w:ascii="Calibri" w:eastAsia="Calibri" w:hAnsi="Calibri" w:cs="Calibri"/>
          <w:sz w:val="20"/>
          <w:szCs w:val="20"/>
        </w:rPr>
        <w:t>.</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1"/>
        </w:numPr>
        <w:pBdr>
          <w:top w:val="nil"/>
          <w:left w:val="nil"/>
          <w:bottom w:val="nil"/>
          <w:right w:val="nil"/>
          <w:between w:val="nil"/>
        </w:pBdr>
        <w:spacing w:line="240" w:lineRule="auto"/>
        <w:ind w:left="0" w:right="-377"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b/>
          <w:color w:val="000000"/>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mallCaps/>
          <w:sz w:val="20"/>
          <w:szCs w:val="20"/>
          <w:u w:val="single"/>
        </w:rPr>
        <w:t>PARA LA PROPOSICIÓN ECONÓMICA DEBERÁ PRESENTAR  LO SIGUIENTE</w:t>
      </w:r>
      <w:r w:rsidRPr="00EE2326">
        <w:rPr>
          <w:rFonts w:ascii="Calibri" w:eastAsia="Calibri" w:hAnsi="Calibri" w:cs="Calibri"/>
          <w:b/>
          <w:smallCaps/>
          <w:sz w:val="20"/>
          <w:szCs w:val="20"/>
        </w:rPr>
        <w:t>:</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w:t>
      </w:r>
      <w:r w:rsidRPr="003D1088">
        <w:rPr>
          <w:rFonts w:ascii="Calibri" w:eastAsia="Calibri" w:hAnsi="Calibri" w:cs="Calibri"/>
          <w:b/>
          <w:sz w:val="20"/>
          <w:szCs w:val="20"/>
        </w:rPr>
        <w:t>marca</w:t>
      </w:r>
      <w:r w:rsidR="00377A03">
        <w:rPr>
          <w:rFonts w:ascii="Calibri" w:eastAsia="Calibri" w:hAnsi="Calibri" w:cs="Calibri"/>
          <w:b/>
          <w:sz w:val="20"/>
          <w:szCs w:val="20"/>
        </w:rPr>
        <w:t xml:space="preserve">, </w:t>
      </w:r>
      <w:r w:rsidRPr="003D1088">
        <w:rPr>
          <w:rFonts w:ascii="Calibri" w:eastAsia="Calibri" w:hAnsi="Calibri" w:cs="Calibri"/>
          <w:b/>
          <w:sz w:val="20"/>
          <w:szCs w:val="20"/>
        </w:rPr>
        <w:t xml:space="preserve"> modelo</w:t>
      </w:r>
      <w:r w:rsidR="00377A03">
        <w:rPr>
          <w:rFonts w:ascii="Calibri" w:eastAsia="Calibri" w:hAnsi="Calibri" w:cs="Calibri"/>
          <w:b/>
          <w:sz w:val="20"/>
          <w:szCs w:val="20"/>
        </w:rPr>
        <w:t xml:space="preserve"> y color </w:t>
      </w:r>
      <w:r w:rsidRPr="003D1088">
        <w:rPr>
          <w:rFonts w:ascii="Calibri" w:eastAsia="Calibri" w:hAnsi="Calibri" w:cs="Calibri"/>
          <w:b/>
          <w:sz w:val="20"/>
          <w:szCs w:val="20"/>
        </w:rPr>
        <w:t xml:space="preserve"> ofertados</w:t>
      </w:r>
      <w:r w:rsidRPr="00EE2326">
        <w:rPr>
          <w:rFonts w:ascii="Calibri" w:eastAsia="Calibri" w:hAnsi="Calibri" w:cs="Calibri"/>
          <w:sz w:val="20"/>
          <w:szCs w:val="20"/>
        </w:rPr>
        <w:t xml:space="preserve">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3D1088">
        <w:rPr>
          <w:rFonts w:ascii="Calibri" w:eastAsia="Calibri" w:hAnsi="Calibri" w:cs="Calibri"/>
          <w:b/>
          <w:sz w:val="20"/>
          <w:szCs w:val="20"/>
        </w:rPr>
        <w:t>Anexo B</w:t>
      </w:r>
      <w:r w:rsidRPr="00EE2326">
        <w:rPr>
          <w:rFonts w:ascii="Calibri" w:eastAsia="Calibri" w:hAnsi="Calibri" w:cs="Calibri"/>
          <w:b/>
          <w:sz w:val="20"/>
          <w:szCs w:val="20"/>
        </w:rPr>
        <w:t>.</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b/>
          <w:color w:val="000000"/>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b/>
          <w:sz w:val="20"/>
          <w:szCs w:val="20"/>
        </w:rPr>
      </w:pPr>
      <w:r w:rsidRPr="00EE2326">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BE20DC" w:rsidRPr="00EE2326" w:rsidRDefault="00BE20DC" w:rsidP="00535674">
      <w:pPr>
        <w:ind w:left="0" w:right="-377" w:hanging="2"/>
        <w:jc w:val="both"/>
        <w:rPr>
          <w:rFonts w:ascii="Calibri" w:eastAsia="Calibri" w:hAnsi="Calibri" w:cs="Calibri"/>
          <w:sz w:val="20"/>
          <w:szCs w:val="20"/>
          <w:highlight w:val="yellow"/>
        </w:rPr>
      </w:pPr>
    </w:p>
    <w:p w:rsidR="00BE20DC" w:rsidRPr="00EE2326" w:rsidRDefault="00EE2326" w:rsidP="00535674">
      <w:pPr>
        <w:ind w:left="0" w:right="-377"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highlight w:val="yellow"/>
        </w:rPr>
      </w:pP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3.3 El participante deberá presentar una sola oferta económica por partida, cotizando la cantidad  total de bienes, solicitados, en caso contrario será descalificada su propuesta en esa partida.</w:t>
      </w:r>
    </w:p>
    <w:p w:rsidR="0056248D" w:rsidRDefault="0056248D" w:rsidP="00535674">
      <w:pPr>
        <w:ind w:left="0" w:right="-377" w:hanging="2"/>
        <w:jc w:val="both"/>
        <w:rPr>
          <w:rFonts w:ascii="Calibri" w:eastAsia="Calibri" w:hAnsi="Calibri" w:cs="Calibri"/>
          <w:sz w:val="20"/>
          <w:szCs w:val="20"/>
        </w:rPr>
      </w:pPr>
    </w:p>
    <w:p w:rsidR="00B51AC8" w:rsidRDefault="0056248D" w:rsidP="0056248D">
      <w:pPr>
        <w:ind w:left="0" w:right="-377" w:hanging="2"/>
        <w:jc w:val="both"/>
        <w:rPr>
          <w:rFonts w:ascii="Calibri" w:eastAsia="Calibri" w:hAnsi="Calibri" w:cs="Calibri"/>
          <w:sz w:val="20"/>
          <w:szCs w:val="20"/>
        </w:rPr>
      </w:pPr>
      <w:r>
        <w:rPr>
          <w:rFonts w:ascii="Calibri" w:eastAsia="Calibri" w:hAnsi="Calibri" w:cs="Calibri"/>
          <w:sz w:val="20"/>
          <w:szCs w:val="20"/>
        </w:rPr>
        <w:t>3.4 E</w:t>
      </w:r>
      <w:r w:rsidR="00EE2326" w:rsidRPr="00B51AC8">
        <w:rPr>
          <w:rFonts w:ascii="Calibri" w:eastAsia="Calibri" w:hAnsi="Calibri" w:cs="Calibri"/>
          <w:sz w:val="20"/>
          <w:szCs w:val="20"/>
        </w:rPr>
        <w:t>l participante deberá cotizar la cantidad total de bienes, así como los bienes solicitados según la partida en que participe.</w:t>
      </w:r>
    </w:p>
    <w:p w:rsidR="00B51AC8" w:rsidRDefault="00B51AC8" w:rsidP="00535674">
      <w:pPr>
        <w:pStyle w:val="Prrafodelista"/>
        <w:ind w:left="358" w:right="-377"/>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highlight w:val="yellow"/>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036B8" w:rsidRPr="00EE2326" w:rsidRDefault="00A036B8" w:rsidP="00535674">
      <w:pPr>
        <w:ind w:left="0" w:right="-377" w:hanging="2"/>
        <w:jc w:val="both"/>
        <w:rPr>
          <w:rFonts w:ascii="Calibri" w:eastAsia="Calibri" w:hAnsi="Calibri" w:cs="Calibri"/>
          <w:sz w:val="20"/>
          <w:szCs w:val="20"/>
        </w:rPr>
      </w:pPr>
    </w:p>
    <w:p w:rsidR="00BE20DC" w:rsidRPr="00EE2326" w:rsidRDefault="00F513FB" w:rsidP="00535674">
      <w:pPr>
        <w:shd w:val="clear" w:color="auto" w:fill="404040"/>
        <w:ind w:left="0" w:right="-377"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rsidR="00A036B8" w:rsidRDefault="00A036B8"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1 Documentación Legal</w:t>
      </w: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2 Proposición técnica</w:t>
      </w: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3 Proposición económica</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rsidR="00BE20DC" w:rsidRPr="00EE2326" w:rsidRDefault="00BE20DC" w:rsidP="00535674">
      <w:pPr>
        <w:ind w:left="0" w:right="-377" w:hanging="2"/>
        <w:jc w:val="both"/>
        <w:rPr>
          <w:rFonts w:ascii="Calibri" w:eastAsia="Calibri" w:hAnsi="Calibri" w:cs="Calibri"/>
          <w:sz w:val="20"/>
          <w:szCs w:val="20"/>
        </w:rPr>
      </w:pP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D26B25" w:rsidRPr="00EE2326" w:rsidRDefault="00D26B25" w:rsidP="00535674">
      <w:pPr>
        <w:ind w:left="0" w:right="-377" w:hanging="2"/>
        <w:jc w:val="both"/>
        <w:rPr>
          <w:rFonts w:ascii="Calibri" w:eastAsia="Calibri" w:hAnsi="Calibri" w:cs="Calibri"/>
          <w:sz w:val="20"/>
          <w:szCs w:val="20"/>
        </w:rPr>
      </w:pP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shd w:val="clear" w:color="auto" w:fill="404040"/>
        <w:ind w:left="0" w:right="-377"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E20DC" w:rsidRPr="00EE2326" w:rsidRDefault="00EE2326" w:rsidP="00535674">
      <w:pPr>
        <w:ind w:left="0" w:right="-377" w:hanging="2"/>
        <w:jc w:val="both"/>
        <w:rPr>
          <w:rFonts w:ascii="Calibri" w:hAnsi="Calibri" w:cs="Calibri"/>
          <w:sz w:val="20"/>
          <w:szCs w:val="20"/>
        </w:rPr>
      </w:pPr>
      <w:r w:rsidRPr="00EE2326">
        <w:rPr>
          <w:rFonts w:ascii="Calibri" w:hAnsi="Calibri" w:cs="Calibri"/>
          <w:sz w:val="20"/>
          <w:szCs w:val="20"/>
        </w:rPr>
        <w:t xml:space="preserve"> </w:t>
      </w:r>
    </w:p>
    <w:p w:rsidR="00BE20DC" w:rsidRPr="00EE2326" w:rsidRDefault="00EE2326" w:rsidP="00AA5350">
      <w:pPr>
        <w:numPr>
          <w:ilvl w:val="0"/>
          <w:numId w:val="4"/>
        </w:num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r w:rsidR="00BB488A">
        <w:rPr>
          <w:rFonts w:ascii="Calibri" w:eastAsia="Calibri" w:hAnsi="Calibri" w:cs="Calibri"/>
          <w:sz w:val="20"/>
          <w:szCs w:val="20"/>
        </w:rPr>
        <w:t>( Anexo F)</w:t>
      </w:r>
    </w:p>
    <w:p w:rsidR="00BE20DC" w:rsidRPr="00EE2326" w:rsidRDefault="00EE2326" w:rsidP="00AA5350">
      <w:pPr>
        <w:numPr>
          <w:ilvl w:val="0"/>
          <w:numId w:val="4"/>
        </w:numPr>
        <w:ind w:left="0" w:right="-377" w:hanging="2"/>
        <w:jc w:val="both"/>
        <w:rPr>
          <w:rFonts w:ascii="Calibri" w:eastAsia="Calibri" w:hAnsi="Calibri" w:cs="Calibri"/>
          <w:sz w:val="20"/>
          <w:szCs w:val="20"/>
        </w:rPr>
      </w:pPr>
      <w:r w:rsidRPr="00EE2326">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p>
    <w:p w:rsidR="00BE20DC" w:rsidRPr="00EE2326" w:rsidRDefault="00EE2326" w:rsidP="00AA5350">
      <w:pPr>
        <w:numPr>
          <w:ilvl w:val="0"/>
          <w:numId w:val="4"/>
        </w:numPr>
        <w:ind w:left="0" w:right="-377"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 </w:t>
      </w: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D26B25" w:rsidRPr="00EE2326" w:rsidRDefault="00D26B25"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w:t>
      </w:r>
      <w:r w:rsidR="00D26B25">
        <w:rPr>
          <w:rFonts w:ascii="Calibri" w:eastAsia="Calibri" w:hAnsi="Calibri" w:cs="Calibri"/>
          <w:sz w:val="20"/>
          <w:szCs w:val="20"/>
        </w:rPr>
        <w:t>l</w:t>
      </w:r>
      <w:r w:rsidR="00D26B25" w:rsidRPr="00D26B25">
        <w:rPr>
          <w:rFonts w:ascii="Calibri" w:eastAsia="Calibri" w:hAnsi="Calibri" w:cs="Calibri"/>
          <w:b/>
          <w:sz w:val="20"/>
          <w:szCs w:val="20"/>
        </w:rPr>
        <w:t xml:space="preserve"> </w:t>
      </w:r>
      <w:r w:rsidR="00B51AC8" w:rsidRPr="00B51AC8">
        <w:rPr>
          <w:rFonts w:ascii="Calibri" w:eastAsia="Calibri" w:hAnsi="Calibri" w:cs="Calibri"/>
          <w:b/>
          <w:sz w:val="20"/>
          <w:szCs w:val="20"/>
        </w:rPr>
        <w:t>Instituto de Salud Pública del Estado de Guanajuato</w:t>
      </w:r>
      <w:r w:rsidRPr="00EE2326">
        <w:rPr>
          <w:rFonts w:ascii="Calibri" w:eastAsia="Calibri" w:hAnsi="Calibri" w:cs="Calibri"/>
          <w:sz w:val="20"/>
          <w:szCs w:val="20"/>
        </w:rPr>
        <w:t>, una vez cumplidas a cabalidad todas las obligaciones contractuales.</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bookmarkStart w:id="2" w:name="_heading=h.3znysh7" w:colFirst="0" w:colLast="0"/>
      <w:bookmarkEnd w:id="2"/>
      <w:r w:rsidRPr="00EE2326">
        <w:rPr>
          <w:rFonts w:ascii="Calibri" w:eastAsia="Calibri" w:hAnsi="Calibri" w:cs="Calibri"/>
          <w:sz w:val="20"/>
          <w:szCs w:val="20"/>
        </w:rPr>
        <w:t xml:space="preserve">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w:t>
      </w:r>
      <w:r w:rsidRPr="00EE2326">
        <w:rPr>
          <w:rFonts w:ascii="Calibri" w:eastAsia="Calibri" w:hAnsi="Calibri" w:cs="Calibri"/>
          <w:sz w:val="20"/>
          <w:szCs w:val="20"/>
        </w:rPr>
        <w:lastRenderedPageBreak/>
        <w:t>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Default="00EE2326"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D26B25" w:rsidRPr="00EE2326" w:rsidRDefault="00D26B25" w:rsidP="00535674">
      <w:pPr>
        <w:pBdr>
          <w:top w:val="nil"/>
          <w:left w:val="nil"/>
          <w:bottom w:val="nil"/>
          <w:right w:val="nil"/>
          <w:between w:val="nil"/>
        </w:pBdr>
        <w:spacing w:line="240" w:lineRule="auto"/>
        <w:ind w:left="0" w:right="-377" w:hanging="2"/>
        <w:jc w:val="both"/>
        <w:rPr>
          <w:rFonts w:ascii="Calibri" w:eastAsia="Calibri" w:hAnsi="Calibri" w:cs="Calibri"/>
          <w:sz w:val="20"/>
          <w:szCs w:val="20"/>
        </w:rPr>
      </w:pP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rsidR="00D26B25" w:rsidRPr="00E00B21" w:rsidRDefault="00D26B25" w:rsidP="00535674">
      <w:pPr>
        <w:ind w:left="0" w:right="-377" w:hanging="2"/>
        <w:jc w:val="both"/>
        <w:rPr>
          <w:rFonts w:ascii="Calibri" w:eastAsia="Calibri" w:hAnsi="Calibri" w:cs="Calibri"/>
          <w:sz w:val="20"/>
          <w:szCs w:val="20"/>
        </w:rPr>
      </w:pPr>
    </w:p>
    <w:p w:rsidR="00BE20DC" w:rsidRPr="00E00B21" w:rsidRDefault="00EE2326" w:rsidP="00AA5350">
      <w:pPr>
        <w:numPr>
          <w:ilvl w:val="0"/>
          <w:numId w:val="3"/>
        </w:numPr>
        <w:ind w:left="0" w:right="-377" w:hanging="2"/>
        <w:jc w:val="both"/>
        <w:rPr>
          <w:rFonts w:ascii="Calibri" w:hAnsi="Calibri" w:cs="Calibri"/>
          <w:sz w:val="20"/>
          <w:szCs w:val="20"/>
        </w:rPr>
      </w:pPr>
      <w:r w:rsidRPr="00E00B21">
        <w:rPr>
          <w:rFonts w:ascii="Calibri" w:eastAsia="Calibri" w:hAnsi="Calibri" w:cs="Calibri"/>
          <w:sz w:val="20"/>
          <w:szCs w:val="20"/>
        </w:rPr>
        <w:t>Opinión positiva VIGENTE que emite el Servicio de Administración Tributaria (SAT);</w:t>
      </w:r>
    </w:p>
    <w:p w:rsidR="00BE20DC" w:rsidRPr="00E00B21" w:rsidRDefault="00EE2326" w:rsidP="00AA5350">
      <w:pPr>
        <w:numPr>
          <w:ilvl w:val="0"/>
          <w:numId w:val="3"/>
        </w:numPr>
        <w:ind w:left="0" w:right="-377" w:hanging="2"/>
        <w:jc w:val="both"/>
        <w:rPr>
          <w:rFonts w:ascii="Calibri" w:hAnsi="Calibri" w:cs="Calibri"/>
          <w:sz w:val="20"/>
          <w:szCs w:val="20"/>
        </w:rPr>
      </w:pPr>
      <w:r w:rsidRPr="00E00B21">
        <w:rPr>
          <w:rFonts w:ascii="Calibri" w:eastAsia="Calibri" w:hAnsi="Calibri" w:cs="Calibri"/>
          <w:sz w:val="20"/>
          <w:szCs w:val="20"/>
          <w:highlight w:val="white"/>
        </w:rPr>
        <w:t xml:space="preserve">Opinión del Cumplimiento de Obligaciones en materia de Seguridad Social, </w:t>
      </w:r>
      <w:r w:rsidRPr="00E00B21">
        <w:rPr>
          <w:rFonts w:ascii="Calibri" w:eastAsia="Calibri" w:hAnsi="Calibri" w:cs="Calibri"/>
          <w:sz w:val="20"/>
          <w:szCs w:val="20"/>
        </w:rPr>
        <w:t xml:space="preserve"> </w:t>
      </w:r>
      <w:r w:rsidRPr="00E00B21">
        <w:rPr>
          <w:rFonts w:ascii="Calibri" w:eastAsia="Calibri" w:hAnsi="Calibri" w:cs="Calibri"/>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E00B21">
        <w:rPr>
          <w:rFonts w:ascii="Calibri" w:eastAsia="Calibri" w:hAnsi="Calibri" w:cs="Calibri"/>
          <w:sz w:val="20"/>
          <w:szCs w:val="20"/>
          <w:highlight w:val="white"/>
          <w:u w:val="single"/>
        </w:rPr>
        <w:t xml:space="preserve">sentido negativo. </w:t>
      </w:r>
      <w:r w:rsidRPr="00E00B21">
        <w:rPr>
          <w:rFonts w:ascii="Calibri" w:eastAsia="Calibri" w:hAnsi="Calibri" w:cs="Calibri"/>
          <w:sz w:val="20"/>
          <w:szCs w:val="20"/>
          <w:highlight w:val="white"/>
        </w:rPr>
        <w:t>Esta opinión deberá estar emitida con una fecha de expedición no mayor a</w:t>
      </w:r>
      <w:r w:rsidRPr="00E00B21">
        <w:rPr>
          <w:rFonts w:ascii="Calibri" w:eastAsia="Calibri" w:hAnsi="Calibri" w:cs="Calibri"/>
          <w:b/>
          <w:sz w:val="20"/>
          <w:szCs w:val="20"/>
          <w:highlight w:val="white"/>
        </w:rPr>
        <w:t xml:space="preserve"> </w:t>
      </w:r>
      <w:r w:rsidR="00D26B25" w:rsidRPr="00E00B21">
        <w:rPr>
          <w:rFonts w:ascii="Calibri" w:eastAsia="Calibri" w:hAnsi="Calibri" w:cs="Calibri"/>
          <w:b/>
          <w:sz w:val="20"/>
          <w:szCs w:val="20"/>
          <w:highlight w:val="white"/>
        </w:rPr>
        <w:t>1</w:t>
      </w:r>
      <w:r w:rsidRPr="00E00B21">
        <w:rPr>
          <w:rFonts w:ascii="Calibri" w:eastAsia="Calibri" w:hAnsi="Calibri" w:cs="Calibri"/>
          <w:b/>
          <w:sz w:val="20"/>
          <w:szCs w:val="20"/>
          <w:highlight w:val="white"/>
        </w:rPr>
        <w:t>5 días</w:t>
      </w:r>
      <w:r w:rsidRPr="00E00B21">
        <w:rPr>
          <w:rFonts w:ascii="Calibri" w:eastAsia="Calibri" w:hAnsi="Calibri" w:cs="Calibri"/>
          <w:sz w:val="20"/>
          <w:szCs w:val="20"/>
          <w:highlight w:val="white"/>
        </w:rPr>
        <w:t xml:space="preserve"> naturales anteriores a la fecha de firma del contrato.</w:t>
      </w:r>
    </w:p>
    <w:p w:rsidR="00BE20DC" w:rsidRPr="00E00B21" w:rsidRDefault="00EE2326" w:rsidP="00AA5350">
      <w:pPr>
        <w:numPr>
          <w:ilvl w:val="0"/>
          <w:numId w:val="3"/>
        </w:numPr>
        <w:ind w:left="0" w:right="-377" w:hanging="2"/>
        <w:jc w:val="both"/>
        <w:rPr>
          <w:rFonts w:ascii="Calibri" w:hAnsi="Calibri" w:cs="Calibri"/>
          <w:sz w:val="20"/>
          <w:szCs w:val="20"/>
        </w:rPr>
      </w:pPr>
      <w:r w:rsidRPr="00E00B21">
        <w:rPr>
          <w:rFonts w:ascii="Calibri" w:eastAsia="Calibri" w:hAnsi="Calibri" w:cs="Calibri"/>
          <w:sz w:val="20"/>
          <w:szCs w:val="20"/>
          <w:highlight w:val="white"/>
        </w:rPr>
        <w:t xml:space="preserve">Constancia </w:t>
      </w:r>
      <w:r w:rsidRPr="00E00B21">
        <w:rPr>
          <w:rFonts w:ascii="Calibri" w:eastAsia="Calibri" w:hAnsi="Calibri" w:cs="Calibri"/>
          <w:sz w:val="20"/>
          <w:szCs w:val="20"/>
        </w:rPr>
        <w:t>VIGENTE</w:t>
      </w:r>
      <w:r w:rsidRPr="00E00B21">
        <w:rPr>
          <w:rFonts w:ascii="Calibri" w:eastAsia="Calibri" w:hAnsi="Calibri" w:cs="Calibri"/>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26B25" w:rsidRPr="00E00B21" w:rsidRDefault="00D26B25" w:rsidP="00535674">
      <w:pPr>
        <w:ind w:leftChars="0" w:left="0" w:right="-377" w:firstLineChars="0" w:firstLine="0"/>
        <w:jc w:val="both"/>
        <w:rPr>
          <w:rFonts w:ascii="Calibri" w:hAnsi="Calibri" w:cs="Calibri"/>
          <w:sz w:val="20"/>
          <w:szCs w:val="20"/>
        </w:rPr>
      </w:pPr>
    </w:p>
    <w:p w:rsidR="00BE20DC" w:rsidRPr="00E00B21" w:rsidRDefault="00EE2326" w:rsidP="00535674">
      <w:pPr>
        <w:ind w:left="0" w:right="-377" w:hanging="2"/>
        <w:jc w:val="both"/>
        <w:rPr>
          <w:rFonts w:ascii="Calibri" w:eastAsia="Calibri" w:hAnsi="Calibri" w:cs="Calibri"/>
          <w:sz w:val="20"/>
          <w:szCs w:val="20"/>
        </w:rPr>
      </w:pPr>
      <w:r w:rsidRPr="00E00B21">
        <w:rPr>
          <w:rFonts w:ascii="Calibri" w:eastAsia="Calibri" w:hAnsi="Calibri" w:cs="Calibri"/>
          <w:sz w:val="20"/>
          <w:szCs w:val="20"/>
        </w:rPr>
        <w:t xml:space="preserve">El no acreditar dichos requisitos según corresponda, será impedimento para suscribir el o los contratos respectivos.   </w:t>
      </w:r>
    </w:p>
    <w:p w:rsidR="00BE20DC" w:rsidRPr="00E00B21" w:rsidRDefault="00EE2326" w:rsidP="00535674">
      <w:pPr>
        <w:ind w:left="0" w:right="-377" w:hanging="2"/>
        <w:jc w:val="both"/>
        <w:rPr>
          <w:rFonts w:ascii="Calibri" w:eastAsia="Calibri" w:hAnsi="Calibri" w:cs="Calibri"/>
          <w:b/>
          <w:sz w:val="20"/>
          <w:szCs w:val="20"/>
        </w:rPr>
      </w:pPr>
      <w:r w:rsidRPr="00E00B21">
        <w:rPr>
          <w:rFonts w:ascii="Calibri" w:eastAsia="Calibri" w:hAnsi="Calibri" w:cs="Calibri"/>
          <w:sz w:val="20"/>
          <w:szCs w:val="20"/>
        </w:rPr>
        <w:t xml:space="preserve">Los documentos que se aporten para acreditar lo previsto anteriormente, podrán ser validados previo a la firma del contrato, a través de las aplicaciones desarrolladas por el SAT, </w:t>
      </w:r>
      <w:r w:rsidRPr="00E00B21">
        <w:rPr>
          <w:rFonts w:ascii="Calibri" w:eastAsia="Calibri" w:hAnsi="Calibri" w:cs="Calibri"/>
          <w:sz w:val="20"/>
          <w:szCs w:val="20"/>
          <w:highlight w:val="white"/>
        </w:rPr>
        <w:t xml:space="preserve">IMSS e INFONAVIT, respectivamente, </w:t>
      </w:r>
      <w:r w:rsidRPr="00E00B21">
        <w:rPr>
          <w:rFonts w:ascii="Calibri" w:eastAsia="Calibri" w:hAnsi="Calibri" w:cs="Calibri"/>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E20DC" w:rsidRPr="00E00B21" w:rsidRDefault="00BE20DC" w:rsidP="00535674">
      <w:pPr>
        <w:pBdr>
          <w:top w:val="nil"/>
          <w:left w:val="nil"/>
          <w:bottom w:val="nil"/>
          <w:right w:val="nil"/>
          <w:between w:val="nil"/>
        </w:pBdr>
        <w:spacing w:line="240" w:lineRule="auto"/>
        <w:ind w:left="0" w:right="-377" w:hanging="2"/>
        <w:jc w:val="both"/>
        <w:rPr>
          <w:rFonts w:ascii="Calibri" w:eastAsia="Calibri" w:hAnsi="Calibri" w:cs="Calibri"/>
          <w:b/>
          <w:sz w:val="20"/>
          <w:szCs w:val="20"/>
        </w:rPr>
      </w:pPr>
    </w:p>
    <w:p w:rsidR="00BE20DC" w:rsidRPr="00EE2326" w:rsidRDefault="00EE2326" w:rsidP="00535674">
      <w:pPr>
        <w:pBdr>
          <w:top w:val="nil"/>
          <w:left w:val="nil"/>
          <w:bottom w:val="nil"/>
          <w:right w:val="nil"/>
          <w:between w:val="nil"/>
        </w:pBdr>
        <w:spacing w:line="240" w:lineRule="auto"/>
        <w:ind w:left="0" w:right="-377" w:hanging="2"/>
        <w:jc w:val="both"/>
        <w:rPr>
          <w:rFonts w:ascii="Calibri" w:eastAsia="Calibri" w:hAnsi="Calibri" w:cs="Calibri"/>
          <w:b/>
          <w:sz w:val="20"/>
          <w:szCs w:val="20"/>
        </w:rPr>
      </w:pPr>
      <w:r w:rsidRPr="00E00B21">
        <w:rPr>
          <w:rFonts w:ascii="Calibri" w:eastAsia="Calibri" w:hAnsi="Calibri" w:cs="Calibri"/>
          <w:b/>
          <w:sz w:val="20"/>
          <w:szCs w:val="20"/>
        </w:rPr>
        <w:t>Para efecto de la verificación y seguimiento del contrato</w:t>
      </w:r>
      <w:r w:rsidRPr="00EE2326">
        <w:rPr>
          <w:rFonts w:ascii="Calibri" w:eastAsia="Calibri" w:hAnsi="Calibri" w:cs="Calibri"/>
          <w:b/>
          <w:sz w:val="20"/>
          <w:szCs w:val="20"/>
        </w:rPr>
        <w:t>, el responsable por parte de</w:t>
      </w:r>
      <w:r w:rsidR="00E00B21">
        <w:rPr>
          <w:rFonts w:ascii="Calibri" w:eastAsia="Calibri" w:hAnsi="Calibri" w:cs="Calibri"/>
          <w:b/>
          <w:sz w:val="20"/>
          <w:szCs w:val="20"/>
        </w:rPr>
        <w:t xml:space="preserve"> </w:t>
      </w:r>
      <w:r w:rsidRPr="00EE2326">
        <w:rPr>
          <w:rFonts w:ascii="Calibri" w:eastAsia="Calibri" w:hAnsi="Calibri" w:cs="Calibri"/>
          <w:b/>
          <w:sz w:val="20"/>
          <w:szCs w:val="20"/>
        </w:rPr>
        <w:t>l</w:t>
      </w:r>
      <w:r w:rsidR="00E00B21">
        <w:rPr>
          <w:rFonts w:ascii="Calibri" w:eastAsia="Calibri" w:hAnsi="Calibri" w:cs="Calibri"/>
          <w:b/>
          <w:sz w:val="20"/>
          <w:szCs w:val="20"/>
        </w:rPr>
        <w:t>as</w:t>
      </w:r>
      <w:r w:rsidRPr="00EE2326">
        <w:rPr>
          <w:rFonts w:ascii="Calibri" w:eastAsia="Calibri" w:hAnsi="Calibri" w:cs="Calibri"/>
          <w:b/>
          <w:sz w:val="20"/>
          <w:szCs w:val="20"/>
        </w:rPr>
        <w:t xml:space="preserve"> área</w:t>
      </w:r>
      <w:r w:rsidR="00E00B21">
        <w:rPr>
          <w:rFonts w:ascii="Calibri" w:eastAsia="Calibri" w:hAnsi="Calibri" w:cs="Calibri"/>
          <w:b/>
          <w:sz w:val="20"/>
          <w:szCs w:val="20"/>
        </w:rPr>
        <w:t>s</w:t>
      </w:r>
      <w:r w:rsidRPr="00EE2326">
        <w:rPr>
          <w:rFonts w:ascii="Calibri" w:eastAsia="Calibri" w:hAnsi="Calibri" w:cs="Calibri"/>
          <w:b/>
          <w:sz w:val="20"/>
          <w:szCs w:val="20"/>
        </w:rPr>
        <w:t xml:space="preserve"> solicitante</w:t>
      </w:r>
      <w:r w:rsidR="00E00B21">
        <w:rPr>
          <w:rFonts w:ascii="Calibri" w:eastAsia="Calibri" w:hAnsi="Calibri" w:cs="Calibri"/>
          <w:b/>
          <w:sz w:val="20"/>
          <w:szCs w:val="20"/>
        </w:rPr>
        <w:t>s</w:t>
      </w:r>
      <w:r w:rsidRPr="00EE2326">
        <w:rPr>
          <w:rFonts w:ascii="Calibri" w:eastAsia="Calibri" w:hAnsi="Calibri" w:cs="Calibri"/>
          <w:b/>
          <w:sz w:val="20"/>
          <w:szCs w:val="20"/>
        </w:rPr>
        <w:t xml:space="preserve"> </w:t>
      </w:r>
      <w:r w:rsidR="00E00B21">
        <w:rPr>
          <w:rFonts w:ascii="Calibri" w:eastAsia="Calibri" w:hAnsi="Calibri" w:cs="Calibri"/>
          <w:b/>
          <w:sz w:val="20"/>
          <w:szCs w:val="20"/>
        </w:rPr>
        <w:t>son</w:t>
      </w:r>
      <w:r w:rsidRPr="00EE2326">
        <w:rPr>
          <w:rFonts w:ascii="Calibri" w:eastAsia="Calibri" w:hAnsi="Calibri" w:cs="Calibri"/>
          <w:b/>
          <w:sz w:val="20"/>
          <w:szCs w:val="20"/>
        </w:rPr>
        <w:t>:</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b/>
          <w:sz w:val="20"/>
          <w:szCs w:val="20"/>
        </w:rPr>
      </w:pPr>
    </w:p>
    <w:p w:rsidR="00D26B25" w:rsidRDefault="00D26B25" w:rsidP="00535674">
      <w:pPr>
        <w:ind w:left="0" w:right="-377" w:hanging="2"/>
        <w:jc w:val="both"/>
      </w:pPr>
      <w:r w:rsidRPr="00D26B25">
        <w:rPr>
          <w:rFonts w:ascii="Calibri" w:eastAsia="Calibri" w:hAnsi="Calibri" w:cs="Calibri"/>
          <w:sz w:val="20"/>
          <w:szCs w:val="20"/>
        </w:rPr>
        <w:t>ENTIDAD</w:t>
      </w:r>
      <w:r w:rsidR="00EE2326" w:rsidRPr="00D26B25">
        <w:rPr>
          <w:rFonts w:ascii="Calibri" w:eastAsia="Calibri" w:hAnsi="Calibri" w:cs="Calibri"/>
          <w:sz w:val="20"/>
          <w:szCs w:val="20"/>
        </w:rPr>
        <w:t>:</w:t>
      </w:r>
      <w:r w:rsidRPr="00D26B25">
        <w:t xml:space="preserve"> </w:t>
      </w:r>
    </w:p>
    <w:p w:rsidR="00D26B25" w:rsidRDefault="00D26B25" w:rsidP="00535674">
      <w:pPr>
        <w:ind w:left="0" w:right="-377" w:hanging="2"/>
        <w:jc w:val="both"/>
        <w:rPr>
          <w:rFonts w:ascii="Calibri" w:eastAsia="Calibri" w:hAnsi="Calibri" w:cs="Calibri"/>
          <w:sz w:val="20"/>
          <w:szCs w:val="20"/>
        </w:rPr>
      </w:pPr>
    </w:p>
    <w:p w:rsidR="00D26B25" w:rsidRPr="00B51AC8" w:rsidRDefault="00B51AC8" w:rsidP="00AA5350">
      <w:pPr>
        <w:pStyle w:val="Prrafodelista"/>
        <w:numPr>
          <w:ilvl w:val="0"/>
          <w:numId w:val="11"/>
        </w:numPr>
        <w:ind w:right="-377"/>
        <w:jc w:val="both"/>
        <w:rPr>
          <w:rFonts w:ascii="Calibri" w:eastAsia="Calibri" w:hAnsi="Calibri" w:cs="Calibri"/>
          <w:sz w:val="20"/>
          <w:szCs w:val="20"/>
        </w:rPr>
      </w:pPr>
      <w:r w:rsidRPr="00B51AC8">
        <w:rPr>
          <w:rFonts w:ascii="Calibri" w:eastAsia="Calibri" w:hAnsi="Calibri" w:cs="Calibri"/>
          <w:b/>
          <w:sz w:val="20"/>
          <w:szCs w:val="20"/>
        </w:rPr>
        <w:t>Instituto de Salud Pública del Estado de Guanajuato</w:t>
      </w:r>
      <w:r w:rsidR="00EE2326" w:rsidRPr="00B51AC8">
        <w:rPr>
          <w:rFonts w:ascii="Calibri" w:eastAsia="Calibri" w:hAnsi="Calibri" w:cs="Calibri"/>
          <w:sz w:val="20"/>
          <w:szCs w:val="20"/>
        </w:rPr>
        <w:t xml:space="preserve">, </w:t>
      </w:r>
      <w:r w:rsidR="00BB488A" w:rsidRPr="001D624D">
        <w:rPr>
          <w:rFonts w:ascii="Calibri" w:eastAsia="Calibri" w:hAnsi="Calibri" w:cs="Calibri"/>
          <w:sz w:val="20"/>
          <w:szCs w:val="20"/>
        </w:rPr>
        <w:t>Alfonso Mendoza Guzmán</w:t>
      </w:r>
      <w:r w:rsidR="00BB488A">
        <w:rPr>
          <w:rFonts w:ascii="Calibri" w:eastAsia="Calibri" w:hAnsi="Calibri" w:cs="Calibri"/>
          <w:sz w:val="20"/>
          <w:szCs w:val="20"/>
        </w:rPr>
        <w:t xml:space="preserve">, </w:t>
      </w:r>
      <w:r w:rsidR="00BB488A" w:rsidRPr="00B51AC8">
        <w:rPr>
          <w:rFonts w:ascii="Calibri" w:eastAsia="Calibri" w:hAnsi="Calibri" w:cs="Calibri"/>
          <w:sz w:val="20"/>
          <w:szCs w:val="20"/>
        </w:rPr>
        <w:t xml:space="preserve"> </w:t>
      </w:r>
      <w:r w:rsidR="00EE2326" w:rsidRPr="00B51AC8">
        <w:rPr>
          <w:rFonts w:ascii="Calibri" w:eastAsia="Calibri" w:hAnsi="Calibri" w:cs="Calibri"/>
          <w:sz w:val="20"/>
          <w:szCs w:val="20"/>
        </w:rPr>
        <w:t xml:space="preserve">teléfono de contacto </w:t>
      </w:r>
      <w:r w:rsidR="004B43D5">
        <w:rPr>
          <w:rFonts w:ascii="Calibri" w:eastAsia="Calibri" w:hAnsi="Calibri" w:cs="Calibri"/>
          <w:sz w:val="20"/>
          <w:szCs w:val="20"/>
        </w:rPr>
        <w:t>473 73</w:t>
      </w:r>
      <w:r w:rsidR="00BB488A">
        <w:rPr>
          <w:rFonts w:ascii="Calibri" w:eastAsia="Calibri" w:hAnsi="Calibri" w:cs="Calibri"/>
          <w:sz w:val="20"/>
          <w:szCs w:val="20"/>
        </w:rPr>
        <w:t>31264</w:t>
      </w:r>
      <w:r w:rsidR="00D26B25" w:rsidRPr="00B51AC8">
        <w:rPr>
          <w:rFonts w:ascii="Calibri" w:eastAsia="Calibri" w:hAnsi="Calibri" w:cs="Calibri"/>
          <w:sz w:val="20"/>
          <w:szCs w:val="20"/>
        </w:rPr>
        <w:t xml:space="preserve"> </w:t>
      </w:r>
      <w:r w:rsidR="00EE2326" w:rsidRPr="00B51AC8">
        <w:rPr>
          <w:rFonts w:ascii="Calibri" w:eastAsia="Calibri" w:hAnsi="Calibri" w:cs="Calibri"/>
          <w:sz w:val="20"/>
          <w:szCs w:val="20"/>
        </w:rPr>
        <w:t>y corre</w:t>
      </w:r>
      <w:r>
        <w:rPr>
          <w:rFonts w:ascii="Calibri" w:eastAsia="Calibri" w:hAnsi="Calibri" w:cs="Calibri"/>
          <w:sz w:val="20"/>
          <w:szCs w:val="20"/>
        </w:rPr>
        <w:t xml:space="preserve">o </w:t>
      </w:r>
      <w:hyperlink r:id="rId20" w:history="1">
        <w:r w:rsidR="00BB488A" w:rsidRPr="005D3E6E">
          <w:rPr>
            <w:rStyle w:val="Hipervnculo"/>
            <w:rFonts w:ascii="Calibri" w:eastAsia="Calibri" w:hAnsi="Calibri" w:cs="Calibri"/>
            <w:position w:val="0"/>
            <w:sz w:val="20"/>
            <w:szCs w:val="20"/>
          </w:rPr>
          <w:t>amendozag@guanajuato.gob.mx</w:t>
        </w:r>
      </w:hyperlink>
      <w:r w:rsidRPr="00B51AC8">
        <w:rPr>
          <w:rFonts w:ascii="Calibri" w:eastAsia="Calibri" w:hAnsi="Calibri" w:cs="Calibri"/>
          <w:sz w:val="20"/>
          <w:szCs w:val="20"/>
        </w:rPr>
        <w:t xml:space="preserve"> </w:t>
      </w:r>
    </w:p>
    <w:p w:rsidR="00A06DB4" w:rsidRDefault="00A06DB4" w:rsidP="00535674">
      <w:pPr>
        <w:ind w:left="0" w:right="-377" w:hanging="2"/>
        <w:jc w:val="both"/>
        <w:rPr>
          <w:rFonts w:ascii="Calibri" w:eastAsia="Calibri" w:hAnsi="Calibri" w:cs="Calibri"/>
          <w:sz w:val="20"/>
          <w:szCs w:val="20"/>
          <w:highlight w:val="yellow"/>
        </w:rPr>
      </w:pPr>
    </w:p>
    <w:p w:rsidR="00BE20DC" w:rsidRPr="00EE2326" w:rsidRDefault="00EE2326" w:rsidP="00535674">
      <w:pPr>
        <w:pBdr>
          <w:top w:val="nil"/>
          <w:left w:val="nil"/>
          <w:bottom w:val="nil"/>
          <w:right w:val="nil"/>
          <w:between w:val="nil"/>
        </w:pBdr>
        <w:shd w:val="clear" w:color="auto" w:fill="404040"/>
        <w:spacing w:line="240" w:lineRule="auto"/>
        <w:ind w:left="0" w:right="-377"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rsidR="00BE20DC" w:rsidRPr="00EE2326" w:rsidRDefault="00EE2326" w:rsidP="00535674">
      <w:pPr>
        <w:ind w:left="0" w:right="-377"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Será motivo de desechamiento de los participantes en los siguientes casos:</w:t>
      </w:r>
    </w:p>
    <w:p w:rsidR="00F513FB" w:rsidRPr="00EE2326" w:rsidRDefault="00F513FB" w:rsidP="00535674">
      <w:pPr>
        <w:ind w:left="0" w:right="-377" w:hanging="2"/>
        <w:jc w:val="both"/>
        <w:rPr>
          <w:rFonts w:ascii="Calibri" w:eastAsia="Calibri" w:hAnsi="Calibri" w:cs="Calibri"/>
          <w:sz w:val="20"/>
          <w:szCs w:val="20"/>
        </w:rPr>
      </w:pPr>
    </w:p>
    <w:p w:rsidR="00BE20DC" w:rsidRPr="00EE2326"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lastRenderedPageBreak/>
        <w:t>Por encontrarse en la lista emitida por el SAT, en estatus de "definitivo" de conformidad a lo establecido en el artículo 69-B del Código Fiscal de la Federación.</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b/>
          <w:color w:val="000000"/>
          <w:sz w:val="20"/>
          <w:szCs w:val="20"/>
        </w:rPr>
      </w:pPr>
    </w:p>
    <w:p w:rsidR="00BE20DC" w:rsidRPr="00EE2326"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EE2326"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BE20DC" w:rsidRPr="00EE2326"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de cumplimiento de obligaciones fiscales en materia de seguridad social o si ésta se encuentra con adeudos o  fuera del período solicitado.</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BE20DC" w:rsidRPr="00EE2326"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CD294C"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CD294C" w:rsidRDefault="00CD294C" w:rsidP="00535674">
      <w:pPr>
        <w:pStyle w:val="Prrafodelista"/>
        <w:ind w:right="-377"/>
        <w:rPr>
          <w:rFonts w:ascii="Calibri" w:eastAsia="Calibri" w:hAnsi="Calibri" w:cs="Calibri"/>
          <w:color w:val="000000"/>
          <w:sz w:val="20"/>
          <w:szCs w:val="20"/>
        </w:rPr>
      </w:pPr>
    </w:p>
    <w:p w:rsidR="00CD294C" w:rsidRPr="00CD294C"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CD294C">
        <w:rPr>
          <w:rFonts w:ascii="Calibri" w:eastAsia="Calibri" w:hAnsi="Calibri" w:cs="Calibri"/>
          <w:color w:val="000000"/>
          <w:sz w:val="20"/>
          <w:szCs w:val="20"/>
        </w:rPr>
        <w:t>Si oferta mayores o menores cantidades a las requeridas, de conformidad a lo señalado en la presente invitación</w:t>
      </w:r>
      <w:r w:rsidR="006F6640">
        <w:rPr>
          <w:rFonts w:ascii="Calibri" w:eastAsia="Calibri" w:hAnsi="Calibri" w:cs="Calibri"/>
          <w:color w:val="000000"/>
          <w:sz w:val="20"/>
          <w:szCs w:val="20"/>
        </w:rPr>
        <w:t xml:space="preserve">. </w:t>
      </w:r>
    </w:p>
    <w:p w:rsidR="00CD294C" w:rsidRDefault="00CD294C" w:rsidP="00535674">
      <w:pPr>
        <w:pStyle w:val="Prrafodelista"/>
        <w:ind w:right="-377"/>
        <w:rPr>
          <w:rFonts w:ascii="Calibri" w:eastAsia="Calibri" w:hAnsi="Calibri" w:cs="Calibri"/>
          <w:color w:val="000000"/>
          <w:sz w:val="20"/>
          <w:szCs w:val="20"/>
        </w:rPr>
      </w:pPr>
    </w:p>
    <w:p w:rsidR="00CD294C" w:rsidRPr="00CD294C"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CD294C">
        <w:rPr>
          <w:rFonts w:ascii="Calibri" w:eastAsia="Calibri" w:hAnsi="Calibri" w:cs="Calibri"/>
          <w:color w:val="000000"/>
          <w:sz w:val="20"/>
          <w:szCs w:val="20"/>
        </w:rPr>
        <w:t>Si en la propuesta técnica o económica presenta más de una propuesta para una misma partida</w:t>
      </w:r>
      <w:r w:rsidR="006F6640">
        <w:rPr>
          <w:rFonts w:ascii="Calibri" w:eastAsia="Calibri" w:hAnsi="Calibri" w:cs="Calibri"/>
          <w:color w:val="000000"/>
          <w:sz w:val="20"/>
          <w:szCs w:val="20"/>
        </w:rPr>
        <w:t xml:space="preserve">. </w:t>
      </w:r>
    </w:p>
    <w:p w:rsidR="005A746D" w:rsidRPr="005A746D" w:rsidRDefault="005A746D" w:rsidP="00535674">
      <w:pPr>
        <w:pBdr>
          <w:top w:val="nil"/>
          <w:left w:val="nil"/>
          <w:bottom w:val="nil"/>
          <w:right w:val="nil"/>
          <w:between w:val="nil"/>
        </w:pBdr>
        <w:suppressAutoHyphens w:val="0"/>
        <w:spacing w:line="240" w:lineRule="auto"/>
        <w:ind w:leftChars="0" w:left="0" w:right="-377" w:firstLineChars="0" w:firstLine="0"/>
        <w:jc w:val="both"/>
        <w:textDirection w:val="lrTb"/>
        <w:textAlignment w:val="auto"/>
        <w:outlineLvl w:val="9"/>
        <w:rPr>
          <w:rFonts w:ascii="Calibri" w:eastAsia="Calibri" w:hAnsi="Calibri" w:cs="Calibri"/>
          <w:b/>
          <w:sz w:val="22"/>
          <w:szCs w:val="22"/>
        </w:rPr>
      </w:pPr>
    </w:p>
    <w:p w:rsidR="00CD294C" w:rsidRPr="00CD294C" w:rsidRDefault="00CD294C"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CD294C">
        <w:rPr>
          <w:rFonts w:asciiTheme="majorHAnsi" w:eastAsia="Calibri" w:hAnsiTheme="majorHAnsi" w:cstheme="majorHAnsi"/>
          <w:sz w:val="20"/>
          <w:szCs w:val="20"/>
        </w:rPr>
        <w:t>Si en la propuesta técnica o económica presenta más de una propuesta.</w:t>
      </w:r>
    </w:p>
    <w:p w:rsidR="00CD294C" w:rsidRDefault="00CD294C" w:rsidP="00535674">
      <w:pPr>
        <w:pBdr>
          <w:top w:val="nil"/>
          <w:left w:val="nil"/>
          <w:bottom w:val="nil"/>
          <w:right w:val="nil"/>
          <w:between w:val="nil"/>
        </w:pBdr>
        <w:spacing w:line="240" w:lineRule="auto"/>
        <w:ind w:leftChars="0" w:left="0" w:right="-377" w:firstLineChars="0" w:firstLine="0"/>
        <w:jc w:val="both"/>
        <w:rPr>
          <w:rFonts w:ascii="Calibri" w:eastAsia="Calibri" w:hAnsi="Calibri" w:cs="Calibri"/>
          <w:color w:val="000000"/>
          <w:sz w:val="20"/>
          <w:szCs w:val="20"/>
        </w:rPr>
      </w:pPr>
    </w:p>
    <w:p w:rsidR="00CD294C"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su propuesta presenta datos contradictorios entre sí.</w:t>
      </w:r>
    </w:p>
    <w:p w:rsidR="00CD294C" w:rsidRDefault="00CD294C" w:rsidP="00535674">
      <w:pPr>
        <w:pStyle w:val="Prrafodelista"/>
        <w:ind w:right="-377"/>
        <w:rPr>
          <w:rFonts w:asciiTheme="majorHAnsi" w:eastAsia="Calibri" w:hAnsiTheme="majorHAnsi" w:cstheme="majorHAnsi"/>
          <w:sz w:val="20"/>
          <w:szCs w:val="20"/>
        </w:rPr>
      </w:pPr>
    </w:p>
    <w:p w:rsidR="00BE20DC"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6F6640" w:rsidRDefault="006F6640" w:rsidP="006F6640">
      <w:pPr>
        <w:pStyle w:val="Prrafodelista"/>
        <w:rPr>
          <w:rFonts w:ascii="Calibri" w:eastAsia="Calibri" w:hAnsi="Calibri" w:cs="Calibri"/>
          <w:color w:val="000000"/>
          <w:sz w:val="20"/>
          <w:szCs w:val="20"/>
        </w:rPr>
      </w:pPr>
    </w:p>
    <w:p w:rsidR="006F6640" w:rsidRDefault="006F6640"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EE0E57">
        <w:rPr>
          <w:rFonts w:ascii="Calibri" w:eastAsia="Calibri" w:hAnsi="Calibri" w:cs="Calibri"/>
          <w:color w:val="000000"/>
          <w:sz w:val="20"/>
          <w:szCs w:val="20"/>
        </w:rPr>
        <w:t>Si su propuesta considera adaptaciones o modificaciones en los vehículos ta</w:t>
      </w:r>
      <w:r w:rsidR="0074182B">
        <w:rPr>
          <w:rFonts w:ascii="Calibri" w:eastAsia="Calibri" w:hAnsi="Calibri" w:cs="Calibri"/>
          <w:color w:val="000000"/>
          <w:sz w:val="20"/>
          <w:szCs w:val="20"/>
        </w:rPr>
        <w:t>l</w:t>
      </w:r>
      <w:r w:rsidRPr="00EE0E57">
        <w:rPr>
          <w:rFonts w:ascii="Calibri" w:eastAsia="Calibri" w:hAnsi="Calibri" w:cs="Calibri"/>
          <w:color w:val="000000"/>
          <w:sz w:val="20"/>
          <w:szCs w:val="20"/>
        </w:rPr>
        <w:t>es como aire acondicionado, sistema de audio y tipo de rodado, y no presenta documento de respaldo de fabricante del vehículo avalando dichas modificaciones.</w:t>
      </w:r>
    </w:p>
    <w:p w:rsidR="006F6640" w:rsidRDefault="006F6640" w:rsidP="006F6640">
      <w:pPr>
        <w:pStyle w:val="Prrafodelista"/>
        <w:rPr>
          <w:rFonts w:ascii="Calibri" w:eastAsia="Calibri" w:hAnsi="Calibri" w:cs="Calibri"/>
          <w:color w:val="000000"/>
          <w:sz w:val="20"/>
          <w:szCs w:val="20"/>
        </w:rPr>
      </w:pPr>
    </w:p>
    <w:p w:rsidR="006F6640" w:rsidRPr="00A362CB" w:rsidRDefault="006F6640"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oferta una fecha de entrega distinta a la establecida en las </w:t>
      </w:r>
      <w:r w:rsidRPr="00A362CB">
        <w:rPr>
          <w:rFonts w:ascii="Calibri" w:eastAsia="Calibri" w:hAnsi="Calibri" w:cs="Calibri"/>
          <w:color w:val="000000"/>
          <w:sz w:val="20"/>
          <w:szCs w:val="20"/>
        </w:rPr>
        <w:t>base de la invitación o a la acordada en la notificación de preguntas y respuestas.</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484AEA"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B5186A">
        <w:rPr>
          <w:rFonts w:ascii="Calibri" w:eastAsia="Calibri" w:hAnsi="Calibri" w:cs="Calibri"/>
          <w:color w:val="000000"/>
          <w:sz w:val="20"/>
          <w:szCs w:val="20"/>
        </w:rPr>
        <w:t xml:space="preserve">Si las propuestas técnica o económica presentadas no se encuentran debidamente firmadas por el </w:t>
      </w:r>
      <w:r w:rsidRPr="00484AEA">
        <w:rPr>
          <w:rFonts w:ascii="Calibri" w:eastAsia="Calibri" w:hAnsi="Calibri" w:cs="Calibri"/>
          <w:color w:val="000000"/>
          <w:sz w:val="20"/>
          <w:szCs w:val="20"/>
        </w:rPr>
        <w:t xml:space="preserve">representante legal acreditado. </w:t>
      </w:r>
    </w:p>
    <w:p w:rsidR="00BE20DC" w:rsidRPr="00484AEA"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484AEA" w:rsidRDefault="00EE2326" w:rsidP="00AA5350">
      <w:pPr>
        <w:numPr>
          <w:ilvl w:val="3"/>
          <w:numId w:val="9"/>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484AEA">
        <w:rPr>
          <w:rFonts w:ascii="Calibri" w:eastAsia="Calibri" w:hAnsi="Calibri" w:cs="Calibri"/>
          <w:sz w:val="20"/>
          <w:szCs w:val="20"/>
        </w:rPr>
        <w:t xml:space="preserve">En caso de que el código QR y Cadena digital no sea </w:t>
      </w:r>
      <w:r w:rsidR="00B5186A" w:rsidRPr="00484AEA">
        <w:rPr>
          <w:rFonts w:ascii="Calibri" w:eastAsia="Calibri" w:hAnsi="Calibri" w:cs="Calibri"/>
          <w:sz w:val="20"/>
          <w:szCs w:val="20"/>
        </w:rPr>
        <w:t>legible o</w:t>
      </w:r>
      <w:r w:rsidR="000B74A5" w:rsidRPr="00484AEA">
        <w:rPr>
          <w:rFonts w:ascii="Calibri" w:eastAsia="Calibri" w:hAnsi="Calibri" w:cs="Calibri"/>
          <w:sz w:val="20"/>
          <w:szCs w:val="20"/>
        </w:rPr>
        <w:t xml:space="preserve"> </w:t>
      </w:r>
      <w:r w:rsidRPr="00484AEA">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rsidR="0055434C" w:rsidRDefault="0055434C" w:rsidP="00535674">
      <w:pPr>
        <w:pStyle w:val="Prrafodelista"/>
        <w:ind w:right="-377"/>
        <w:rPr>
          <w:rFonts w:ascii="Calibri" w:eastAsia="Calibri" w:hAnsi="Calibri" w:cs="Calibri"/>
          <w:color w:val="000000"/>
          <w:sz w:val="20"/>
          <w:szCs w:val="20"/>
        </w:rPr>
      </w:pPr>
    </w:p>
    <w:p w:rsidR="0055434C" w:rsidRPr="0055434C" w:rsidRDefault="0055434C" w:rsidP="00AA5350">
      <w:pPr>
        <w:numPr>
          <w:ilvl w:val="3"/>
          <w:numId w:val="9"/>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rsidR="0055434C" w:rsidRPr="0055434C" w:rsidRDefault="0055434C"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55434C" w:rsidRPr="0055434C" w:rsidRDefault="0055434C" w:rsidP="00AA5350">
      <w:pPr>
        <w:numPr>
          <w:ilvl w:val="3"/>
          <w:numId w:val="9"/>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w:t>
      </w:r>
      <w:r w:rsidR="00FF661D">
        <w:rPr>
          <w:rFonts w:ascii="Calibri" w:eastAsia="Calibri" w:hAnsi="Calibri" w:cs="Calibri"/>
          <w:sz w:val="20"/>
          <w:szCs w:val="20"/>
        </w:rPr>
        <w:t>participantes</w:t>
      </w:r>
      <w:r w:rsidRPr="0055434C">
        <w:rPr>
          <w:rFonts w:ascii="Calibri" w:eastAsia="Calibri" w:hAnsi="Calibri" w:cs="Calibri"/>
          <w:sz w:val="20"/>
          <w:szCs w:val="20"/>
        </w:rPr>
        <w:t xml:space="preserve"> para el manejo de las ofertas de los bienes licitados que afecte el interés público, elevar el costo u obtener una ventaja sobre los demás </w:t>
      </w:r>
      <w:r w:rsidR="00FF661D">
        <w:rPr>
          <w:rFonts w:ascii="Calibri" w:eastAsia="Calibri" w:hAnsi="Calibri" w:cs="Calibri"/>
          <w:sz w:val="20"/>
          <w:szCs w:val="20"/>
        </w:rPr>
        <w:t>participantes</w:t>
      </w:r>
      <w:r w:rsidRPr="0055434C">
        <w:rPr>
          <w:rFonts w:ascii="Calibri" w:eastAsia="Calibri" w:hAnsi="Calibri" w:cs="Calibri"/>
          <w:sz w:val="20"/>
          <w:szCs w:val="20"/>
        </w:rPr>
        <w:t xml:space="preserve">. </w:t>
      </w:r>
    </w:p>
    <w:p w:rsidR="0055434C" w:rsidRPr="0055434C" w:rsidRDefault="0055434C"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55434C" w:rsidRPr="0055434C" w:rsidRDefault="0055434C" w:rsidP="00AA5350">
      <w:pPr>
        <w:numPr>
          <w:ilvl w:val="3"/>
          <w:numId w:val="9"/>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La comprobación de que algún(os) </w:t>
      </w:r>
      <w:r w:rsidR="00B5186A">
        <w:rPr>
          <w:rFonts w:ascii="Calibri" w:eastAsia="Calibri" w:hAnsi="Calibri" w:cs="Calibri"/>
          <w:sz w:val="20"/>
          <w:szCs w:val="20"/>
        </w:rPr>
        <w:t>participante</w:t>
      </w:r>
      <w:r w:rsidRPr="0055434C">
        <w:rPr>
          <w:rFonts w:ascii="Calibri" w:eastAsia="Calibri" w:hAnsi="Calibri" w:cs="Calibri"/>
          <w:sz w:val="20"/>
          <w:szCs w:val="20"/>
        </w:rPr>
        <w:t xml:space="preserve">(s) haya(n) acordado con otro(s) elevar las ofertas, o cualquier otro acuerdo que tenga como fin obtener una ventaja sobre los demás </w:t>
      </w:r>
      <w:r w:rsidR="00FF661D">
        <w:rPr>
          <w:rFonts w:ascii="Calibri" w:eastAsia="Calibri" w:hAnsi="Calibri" w:cs="Calibri"/>
          <w:sz w:val="20"/>
          <w:szCs w:val="20"/>
        </w:rPr>
        <w:t>participantes</w:t>
      </w:r>
      <w:r w:rsidRPr="0055434C">
        <w:rPr>
          <w:rFonts w:ascii="Calibri" w:eastAsia="Calibri" w:hAnsi="Calibri" w:cs="Calibri"/>
          <w:sz w:val="20"/>
          <w:szCs w:val="20"/>
        </w:rPr>
        <w:t>.</w:t>
      </w:r>
    </w:p>
    <w:p w:rsidR="0055434C" w:rsidRPr="0055434C" w:rsidRDefault="0055434C"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55434C" w:rsidRPr="0055434C" w:rsidRDefault="0055434C" w:rsidP="00AA5350">
      <w:pPr>
        <w:numPr>
          <w:ilvl w:val="3"/>
          <w:numId w:val="9"/>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rsidR="0055434C" w:rsidRPr="0055434C" w:rsidRDefault="0055434C"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55434C" w:rsidRPr="0055434C" w:rsidRDefault="0055434C" w:rsidP="00AA5350">
      <w:pPr>
        <w:numPr>
          <w:ilvl w:val="3"/>
          <w:numId w:val="9"/>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55434C">
        <w:rPr>
          <w:rFonts w:ascii="Calibri" w:eastAsia="Calibri" w:hAnsi="Calibri" w:cs="Calibri"/>
          <w:sz w:val="20"/>
          <w:szCs w:val="20"/>
        </w:rPr>
        <w:t>Si la propuesta económica presentada resulta precio no aceptable en los términos de la Ley y su Reglamento, se desechará su propuesta en la partida correspondiente.</w:t>
      </w:r>
    </w:p>
    <w:p w:rsidR="0055434C" w:rsidRPr="0055434C" w:rsidRDefault="0055434C"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55434C" w:rsidRDefault="0055434C" w:rsidP="00AA5350">
      <w:pPr>
        <w:numPr>
          <w:ilvl w:val="3"/>
          <w:numId w:val="9"/>
        </w:numPr>
        <w:pBdr>
          <w:top w:val="nil"/>
          <w:left w:val="nil"/>
          <w:bottom w:val="nil"/>
          <w:right w:val="nil"/>
          <w:between w:val="nil"/>
        </w:pBdr>
        <w:spacing w:line="240" w:lineRule="auto"/>
        <w:ind w:left="0" w:right="-377"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Cuando los documentos presentados por los </w:t>
      </w:r>
      <w:r w:rsidR="00FF661D">
        <w:rPr>
          <w:rFonts w:ascii="Calibri" w:eastAsia="Calibri" w:hAnsi="Calibri" w:cs="Calibri"/>
          <w:sz w:val="20"/>
          <w:szCs w:val="20"/>
        </w:rPr>
        <w:t>participantes</w:t>
      </w:r>
      <w:r w:rsidR="00FF661D" w:rsidRPr="0055434C">
        <w:rPr>
          <w:rFonts w:ascii="Calibri" w:eastAsia="Calibri" w:hAnsi="Calibri" w:cs="Calibri"/>
          <w:sz w:val="20"/>
          <w:szCs w:val="20"/>
        </w:rPr>
        <w:t xml:space="preserve"> </w:t>
      </w:r>
      <w:r w:rsidRPr="0055434C">
        <w:rPr>
          <w:rFonts w:ascii="Calibri" w:eastAsia="Calibri" w:hAnsi="Calibri" w:cs="Calibri"/>
          <w:sz w:val="20"/>
          <w:szCs w:val="20"/>
        </w:rPr>
        <w:t>no sean legibles imposibilitando el análisis integral de la proposición.</w:t>
      </w:r>
    </w:p>
    <w:p w:rsidR="00BF6C64" w:rsidRDefault="00BF6C64"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A23A01" w:rsidRPr="0055434C" w:rsidRDefault="00A23A01" w:rsidP="00535674">
      <w:pPr>
        <w:pBdr>
          <w:top w:val="nil"/>
          <w:left w:val="nil"/>
          <w:bottom w:val="nil"/>
          <w:right w:val="nil"/>
          <w:between w:val="nil"/>
        </w:pBdr>
        <w:spacing w:line="240" w:lineRule="auto"/>
        <w:ind w:leftChars="0" w:left="0" w:right="-377" w:firstLineChars="0" w:firstLine="0"/>
        <w:jc w:val="both"/>
        <w:textDirection w:val="lrTb"/>
        <w:rPr>
          <w:rFonts w:ascii="Calibri" w:eastAsia="Calibri" w:hAnsi="Calibri" w:cs="Calibri"/>
          <w:sz w:val="20"/>
          <w:szCs w:val="20"/>
        </w:rPr>
      </w:pPr>
    </w:p>
    <w:p w:rsidR="00BE20DC" w:rsidRPr="00EE2326" w:rsidRDefault="006F6640" w:rsidP="00535674">
      <w:pPr>
        <w:shd w:val="clear" w:color="auto" w:fill="404040"/>
        <w:ind w:left="0" w:right="-377" w:hanging="2"/>
        <w:jc w:val="center"/>
        <w:rPr>
          <w:rFonts w:ascii="Calibri" w:eastAsia="Calibri" w:hAnsi="Calibri" w:cs="Calibri"/>
          <w:color w:val="FFFFFF"/>
          <w:sz w:val="20"/>
          <w:szCs w:val="20"/>
        </w:rPr>
      </w:pPr>
      <w:r>
        <w:rPr>
          <w:rFonts w:ascii="Calibri" w:eastAsia="Calibri" w:hAnsi="Calibri" w:cs="Calibri"/>
          <w:b/>
          <w:color w:val="FFFFFF"/>
          <w:sz w:val="20"/>
          <w:szCs w:val="20"/>
        </w:rPr>
        <w:t>VII</w:t>
      </w:r>
      <w:r w:rsidR="00EE2326" w:rsidRPr="00EE2326">
        <w:rPr>
          <w:rFonts w:ascii="Calibri" w:eastAsia="Calibri" w:hAnsi="Calibri" w:cs="Calibri"/>
          <w:b/>
          <w:color w:val="FFFFFF"/>
          <w:sz w:val="20"/>
          <w:szCs w:val="20"/>
        </w:rPr>
        <w:t>I. CONDICIONES</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AA5350">
      <w:pPr>
        <w:numPr>
          <w:ilvl w:val="0"/>
          <w:numId w:val="10"/>
        </w:numPr>
        <w:ind w:left="0" w:right="-377"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AA5350">
      <w:pPr>
        <w:numPr>
          <w:ilvl w:val="0"/>
          <w:numId w:val="10"/>
        </w:numPr>
        <w:ind w:left="0" w:right="-377" w:hanging="2"/>
        <w:jc w:val="both"/>
        <w:rPr>
          <w:rFonts w:ascii="Calibri" w:eastAsia="Calibri" w:hAnsi="Calibri" w:cs="Calibri"/>
          <w:sz w:val="20"/>
          <w:szCs w:val="20"/>
        </w:rPr>
      </w:pPr>
      <w:r w:rsidRPr="00EE2326">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10"/>
        </w:numPr>
        <w:ind w:left="0" w:right="-377" w:hanging="2"/>
        <w:jc w:val="both"/>
        <w:rPr>
          <w:rFonts w:ascii="Calibri" w:eastAsia="Calibri" w:hAnsi="Calibri" w:cs="Calibri"/>
          <w:sz w:val="20"/>
          <w:szCs w:val="20"/>
        </w:rPr>
      </w:pPr>
      <w:r w:rsidRPr="00EE2326">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10"/>
        </w:num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AA5350">
      <w:pPr>
        <w:numPr>
          <w:ilvl w:val="0"/>
          <w:numId w:val="5"/>
        </w:numPr>
        <w:ind w:left="0" w:right="-377" w:hanging="2"/>
        <w:jc w:val="both"/>
        <w:rPr>
          <w:rFonts w:ascii="Calibri" w:eastAsia="Calibri" w:hAnsi="Calibri" w:cs="Calibri"/>
          <w:sz w:val="20"/>
          <w:szCs w:val="20"/>
        </w:rPr>
      </w:pPr>
      <w:r w:rsidRPr="00EE232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AA5350">
      <w:pPr>
        <w:numPr>
          <w:ilvl w:val="0"/>
          <w:numId w:val="5"/>
        </w:numPr>
        <w:ind w:left="0" w:right="-377"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5"/>
        </w:numPr>
        <w:ind w:left="0" w:right="-377" w:hanging="2"/>
        <w:jc w:val="both"/>
        <w:rPr>
          <w:rFonts w:ascii="Calibri" w:eastAsia="Calibri" w:hAnsi="Calibri" w:cs="Calibri"/>
          <w:sz w:val="20"/>
          <w:szCs w:val="20"/>
        </w:rPr>
      </w:pPr>
      <w:r w:rsidRPr="00EE2326">
        <w:rPr>
          <w:rFonts w:ascii="Calibri" w:eastAsia="Calibri" w:hAnsi="Calibri" w:cs="Calibri"/>
          <w:sz w:val="20"/>
          <w:szCs w:val="20"/>
        </w:rPr>
        <w:t>Que la originalidad de los bienes o los servicios propuestos por el licitante, implique menores costos de los mismos;</w:t>
      </w:r>
    </w:p>
    <w:p w:rsidR="00BE20DC" w:rsidRPr="00EE2326" w:rsidRDefault="00BE20DC" w:rsidP="00535674">
      <w:pPr>
        <w:ind w:left="0" w:right="-377" w:hanging="2"/>
        <w:rPr>
          <w:rFonts w:ascii="Calibri" w:eastAsia="Calibri" w:hAnsi="Calibri" w:cs="Calibri"/>
          <w:sz w:val="20"/>
          <w:szCs w:val="20"/>
        </w:rPr>
      </w:pPr>
    </w:p>
    <w:p w:rsidR="00BE20DC" w:rsidRPr="00EE2326" w:rsidRDefault="00EE2326" w:rsidP="00AA5350">
      <w:pPr>
        <w:numPr>
          <w:ilvl w:val="0"/>
          <w:numId w:val="5"/>
        </w:numPr>
        <w:ind w:left="0" w:right="-377" w:hanging="2"/>
        <w:jc w:val="both"/>
        <w:rPr>
          <w:rFonts w:ascii="Calibri" w:eastAsia="Calibri" w:hAnsi="Calibri" w:cs="Calibri"/>
          <w:sz w:val="20"/>
          <w:szCs w:val="20"/>
        </w:rPr>
      </w:pPr>
      <w:r w:rsidRPr="00EE232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BE20DC" w:rsidRPr="00EE2326" w:rsidRDefault="00BE20DC" w:rsidP="00535674">
      <w:pPr>
        <w:ind w:left="0" w:right="-377" w:hanging="2"/>
        <w:jc w:val="both"/>
        <w:rPr>
          <w:rFonts w:ascii="Calibri" w:eastAsia="Calibri" w:hAnsi="Calibri" w:cs="Calibri"/>
          <w:sz w:val="20"/>
          <w:szCs w:val="20"/>
        </w:rPr>
      </w:pPr>
    </w:p>
    <w:p w:rsidR="00BE20DC" w:rsidRPr="00E00B21" w:rsidRDefault="00EE2326" w:rsidP="00AA5350">
      <w:pPr>
        <w:numPr>
          <w:ilvl w:val="0"/>
          <w:numId w:val="8"/>
        </w:num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r w:rsidRPr="00BF6C64">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0B21" w:rsidRPr="00BF6C64" w:rsidRDefault="00E00B21" w:rsidP="00535674">
      <w:pPr>
        <w:pBdr>
          <w:top w:val="nil"/>
          <w:left w:val="nil"/>
          <w:bottom w:val="nil"/>
          <w:right w:val="nil"/>
          <w:between w:val="nil"/>
        </w:pBdr>
        <w:spacing w:line="240" w:lineRule="auto"/>
        <w:ind w:leftChars="0" w:left="0" w:right="-377" w:firstLineChars="0" w:firstLine="0"/>
        <w:jc w:val="both"/>
        <w:rPr>
          <w:rFonts w:ascii="Calibri" w:eastAsia="Calibri" w:hAnsi="Calibri" w:cs="Calibri"/>
          <w:color w:val="000000"/>
          <w:sz w:val="20"/>
          <w:szCs w:val="20"/>
        </w:rPr>
      </w:pPr>
    </w:p>
    <w:p w:rsidR="00BE20DC" w:rsidRPr="00EE2326"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BE20DC" w:rsidRPr="00EE2326" w:rsidRDefault="00BE20DC" w:rsidP="00535674">
      <w:pPr>
        <w:ind w:left="0" w:right="-377" w:hanging="2"/>
        <w:jc w:val="both"/>
        <w:rPr>
          <w:rFonts w:ascii="Calibri" w:eastAsia="Calibri" w:hAnsi="Calibri" w:cs="Calibri"/>
          <w:sz w:val="20"/>
          <w:szCs w:val="20"/>
        </w:rPr>
      </w:pPr>
    </w:p>
    <w:p w:rsidR="00BE20DC"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t>Se adjudicará a la propuesta que reúna las especificaciones solicitadas, calidad y en su caso a la propuesta más conveniente y más económica.</w:t>
      </w:r>
    </w:p>
    <w:p w:rsidR="006F6640" w:rsidRDefault="006F6640" w:rsidP="006F6640">
      <w:pPr>
        <w:pStyle w:val="Prrafodelista"/>
        <w:rPr>
          <w:rFonts w:ascii="Calibri" w:eastAsia="Calibri" w:hAnsi="Calibri" w:cs="Calibri"/>
          <w:sz w:val="20"/>
          <w:szCs w:val="20"/>
        </w:rPr>
      </w:pPr>
    </w:p>
    <w:p w:rsidR="006F6640" w:rsidRDefault="006F6640" w:rsidP="00AA5350">
      <w:pPr>
        <w:numPr>
          <w:ilvl w:val="0"/>
          <w:numId w:val="8"/>
        </w:numPr>
        <w:ind w:left="0" w:right="-377" w:hanging="2"/>
        <w:jc w:val="both"/>
        <w:rPr>
          <w:rFonts w:ascii="Calibri" w:eastAsia="Calibri" w:hAnsi="Calibri" w:cs="Calibri"/>
          <w:sz w:val="20"/>
          <w:szCs w:val="20"/>
        </w:rPr>
      </w:pPr>
      <w:r>
        <w:rPr>
          <w:rFonts w:ascii="Calibri" w:eastAsia="Calibri" w:hAnsi="Calibri" w:cs="Calibri"/>
          <w:sz w:val="20"/>
          <w:szCs w:val="20"/>
        </w:rPr>
        <w:t xml:space="preserve">El vehículo deberá ser </w:t>
      </w:r>
      <w:r w:rsidRPr="00834A7D">
        <w:rPr>
          <w:rFonts w:ascii="Calibri" w:eastAsia="Calibri" w:hAnsi="Calibri" w:cs="Calibri"/>
          <w:sz w:val="20"/>
          <w:szCs w:val="20"/>
        </w:rPr>
        <w:t>modelo 2023 o 2024, en color</w:t>
      </w:r>
      <w:r>
        <w:rPr>
          <w:rFonts w:ascii="Calibri" w:eastAsia="Calibri" w:hAnsi="Calibri" w:cs="Calibri"/>
          <w:sz w:val="20"/>
          <w:szCs w:val="20"/>
        </w:rPr>
        <w:t xml:space="preserve"> blanco de fábrica, (no se aceptan repintados).</w:t>
      </w:r>
    </w:p>
    <w:p w:rsidR="00484AEA" w:rsidRDefault="00484AEA" w:rsidP="00484AEA">
      <w:pPr>
        <w:pStyle w:val="Prrafodelista"/>
        <w:rPr>
          <w:rFonts w:ascii="Calibri" w:eastAsia="Calibri" w:hAnsi="Calibri" w:cs="Calibri"/>
          <w:sz w:val="20"/>
          <w:szCs w:val="20"/>
        </w:rPr>
      </w:pPr>
    </w:p>
    <w:p w:rsidR="00484AEA" w:rsidRPr="00484AEA" w:rsidRDefault="00484AEA" w:rsidP="00484AEA">
      <w:pPr>
        <w:numPr>
          <w:ilvl w:val="0"/>
          <w:numId w:val="8"/>
        </w:numPr>
        <w:ind w:left="0" w:right="-377" w:hanging="2"/>
        <w:jc w:val="both"/>
        <w:textDirection w:val="lrTb"/>
        <w:rPr>
          <w:rFonts w:ascii="Calibri" w:eastAsia="Calibri" w:hAnsi="Calibri" w:cs="Calibri"/>
          <w:sz w:val="20"/>
          <w:szCs w:val="20"/>
        </w:rPr>
      </w:pPr>
      <w:r w:rsidRPr="00484AEA">
        <w:rPr>
          <w:rFonts w:ascii="Calibri" w:eastAsia="Calibri" w:hAnsi="Calibri" w:cs="Calibri"/>
          <w:sz w:val="20"/>
          <w:szCs w:val="20"/>
        </w:rPr>
        <w:t xml:space="preserve">El participante adjudicado deberá incluir en la factura el texto autorizado en el convenio CRESCA 2023 siendo el siguiente: </w:t>
      </w:r>
      <w:r w:rsidRPr="00484AEA">
        <w:rPr>
          <w:rFonts w:ascii="Calibri" w:eastAsia="Calibri" w:hAnsi="Calibri" w:cs="Calibri"/>
          <w:b/>
          <w:i/>
          <w:sz w:val="20"/>
          <w:szCs w:val="20"/>
          <w:u w:val="single"/>
        </w:rPr>
        <w:t>“Pick Up 2 puertas y con capacidad de carga para trabajo operativo en campo de 2 de los centros comunitarios de Salud Mental y Adicciones”.</w:t>
      </w:r>
    </w:p>
    <w:p w:rsidR="006F6640" w:rsidRDefault="006F6640" w:rsidP="006F6640">
      <w:pPr>
        <w:ind w:leftChars="0" w:left="0" w:right="-377" w:firstLineChars="0" w:firstLine="0"/>
        <w:jc w:val="both"/>
        <w:rPr>
          <w:rFonts w:ascii="Calibri" w:eastAsia="Calibri" w:hAnsi="Calibri" w:cs="Calibri"/>
          <w:sz w:val="20"/>
          <w:szCs w:val="20"/>
        </w:rPr>
      </w:pPr>
      <w:bookmarkStart w:id="3" w:name="_GoBack"/>
      <w:bookmarkEnd w:id="3"/>
    </w:p>
    <w:p w:rsidR="00BE20DC" w:rsidRPr="00EE2326"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BF6C64"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Se podrá adjudicar </w:t>
      </w:r>
      <w:r w:rsidR="006F6640">
        <w:rPr>
          <w:rFonts w:ascii="Calibri" w:eastAsia="Calibri" w:hAnsi="Calibri" w:cs="Calibri"/>
          <w:sz w:val="20"/>
          <w:szCs w:val="20"/>
        </w:rPr>
        <w:t>la</w:t>
      </w:r>
      <w:r w:rsidRPr="00EE2326">
        <w:rPr>
          <w:rFonts w:ascii="Calibri" w:eastAsia="Calibri" w:hAnsi="Calibri" w:cs="Calibri"/>
          <w:sz w:val="20"/>
          <w:szCs w:val="20"/>
        </w:rPr>
        <w:t xml:space="preserve"> partida, si de la evaluación de las ofertas que se haga, se desprend</w:t>
      </w:r>
      <w:r w:rsidRPr="00BF6C64">
        <w:rPr>
          <w:rFonts w:ascii="Calibri" w:eastAsia="Calibri" w:hAnsi="Calibri" w:cs="Calibri"/>
          <w:sz w:val="20"/>
          <w:szCs w:val="20"/>
        </w:rPr>
        <w:t>e que al menos una cumple con los requisitos y aspectos técnicos solicitados.</w:t>
      </w:r>
    </w:p>
    <w:p w:rsidR="00BE20DC" w:rsidRPr="00BF6C64" w:rsidRDefault="00BE20DC" w:rsidP="00535674">
      <w:pPr>
        <w:ind w:left="0" w:right="-377" w:hanging="2"/>
        <w:jc w:val="both"/>
        <w:rPr>
          <w:rFonts w:ascii="Calibri" w:eastAsia="Calibri" w:hAnsi="Calibri" w:cs="Calibri"/>
          <w:sz w:val="20"/>
          <w:szCs w:val="20"/>
        </w:rPr>
      </w:pPr>
    </w:p>
    <w:p w:rsidR="00BE20DC" w:rsidRPr="00BF6C64" w:rsidRDefault="00EE2326" w:rsidP="00AA5350">
      <w:pPr>
        <w:numPr>
          <w:ilvl w:val="0"/>
          <w:numId w:val="8"/>
        </w:numPr>
        <w:ind w:left="0" w:right="-377" w:hanging="2"/>
        <w:jc w:val="both"/>
        <w:rPr>
          <w:rFonts w:ascii="Calibri" w:eastAsia="Calibri" w:hAnsi="Calibri" w:cs="Calibri"/>
          <w:sz w:val="20"/>
          <w:szCs w:val="20"/>
        </w:rPr>
      </w:pPr>
      <w:r w:rsidRPr="00BF6C64">
        <w:rPr>
          <w:rFonts w:ascii="Calibri" w:eastAsia="Calibri" w:hAnsi="Calibri" w:cs="Calibri"/>
          <w:sz w:val="20"/>
          <w:szCs w:val="20"/>
        </w:rPr>
        <w:t>No se aceptarán opciones, deberá apegarse estrictamente a las especificaciones solicitadas, cotizando en el orden de nuestro requerimiento.</w:t>
      </w:r>
    </w:p>
    <w:p w:rsidR="00BE20DC" w:rsidRPr="00BF6C64" w:rsidRDefault="00BE20DC" w:rsidP="00535674">
      <w:pPr>
        <w:ind w:left="0" w:right="-377" w:hanging="2"/>
        <w:jc w:val="both"/>
        <w:rPr>
          <w:rFonts w:ascii="Calibri" w:eastAsia="Calibri" w:hAnsi="Calibri" w:cs="Calibri"/>
          <w:sz w:val="20"/>
          <w:szCs w:val="20"/>
        </w:rPr>
      </w:pPr>
    </w:p>
    <w:p w:rsidR="00BE20DC" w:rsidRDefault="00EE2326" w:rsidP="00AA5350">
      <w:pPr>
        <w:numPr>
          <w:ilvl w:val="0"/>
          <w:numId w:val="8"/>
        </w:numPr>
        <w:ind w:left="0" w:right="-377" w:hanging="2"/>
        <w:jc w:val="both"/>
        <w:rPr>
          <w:rFonts w:ascii="Calibri" w:eastAsia="Calibri" w:hAnsi="Calibri" w:cs="Calibri"/>
          <w:sz w:val="20"/>
          <w:szCs w:val="20"/>
        </w:rPr>
      </w:pPr>
      <w:r w:rsidRPr="00BF6C64">
        <w:rPr>
          <w:rFonts w:ascii="Calibri" w:eastAsia="Calibri" w:hAnsi="Calibri" w:cs="Calibri"/>
          <w:sz w:val="20"/>
          <w:szCs w:val="20"/>
        </w:rPr>
        <w:t>La adjudicación</w:t>
      </w:r>
      <w:r w:rsidR="006F6640">
        <w:rPr>
          <w:rFonts w:ascii="Calibri" w:eastAsia="Calibri" w:hAnsi="Calibri" w:cs="Calibri"/>
          <w:sz w:val="20"/>
          <w:szCs w:val="20"/>
        </w:rPr>
        <w:t xml:space="preserve"> de la presente invitación será a un solo participante.</w:t>
      </w:r>
    </w:p>
    <w:p w:rsidR="006F6640" w:rsidRDefault="006F6640" w:rsidP="006F6640">
      <w:pPr>
        <w:pStyle w:val="Prrafodelista"/>
        <w:rPr>
          <w:rFonts w:ascii="Calibri" w:eastAsia="Calibri" w:hAnsi="Calibri" w:cs="Calibri"/>
          <w:sz w:val="20"/>
          <w:szCs w:val="20"/>
        </w:rPr>
      </w:pPr>
    </w:p>
    <w:p w:rsidR="006F6640" w:rsidRPr="006F6640" w:rsidRDefault="006F6640" w:rsidP="00484AEA">
      <w:pPr>
        <w:pStyle w:val="Prrafodelista"/>
        <w:pBdr>
          <w:top w:val="nil"/>
          <w:left w:val="nil"/>
          <w:bottom w:val="nil"/>
          <w:right w:val="nil"/>
          <w:between w:val="nil"/>
        </w:pBdr>
        <w:ind w:left="566" w:right="-377"/>
        <w:jc w:val="both"/>
        <w:rPr>
          <w:rFonts w:ascii="Calibri" w:eastAsia="Calibri" w:hAnsi="Calibri" w:cs="Calibri"/>
          <w:sz w:val="20"/>
          <w:szCs w:val="20"/>
        </w:rPr>
      </w:pPr>
      <w:r w:rsidRPr="006F6640">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6F6640" w:rsidRPr="00BF6C64" w:rsidRDefault="006F6640" w:rsidP="006F6640">
      <w:pPr>
        <w:ind w:leftChars="0" w:left="0" w:right="-377" w:firstLineChars="0" w:firstLine="0"/>
        <w:jc w:val="both"/>
        <w:rPr>
          <w:rFonts w:ascii="Calibri" w:eastAsia="Calibri" w:hAnsi="Calibri" w:cs="Calibri"/>
          <w:sz w:val="20"/>
          <w:szCs w:val="20"/>
        </w:rPr>
      </w:pPr>
    </w:p>
    <w:p w:rsidR="00BE20DC" w:rsidRPr="00BF6C64" w:rsidRDefault="00EE2326" w:rsidP="00AA5350">
      <w:pPr>
        <w:numPr>
          <w:ilvl w:val="0"/>
          <w:numId w:val="8"/>
        </w:numPr>
        <w:ind w:left="0" w:right="-377" w:hanging="2"/>
        <w:jc w:val="both"/>
        <w:rPr>
          <w:rFonts w:ascii="Calibri" w:eastAsia="Calibri" w:hAnsi="Calibri" w:cs="Calibri"/>
          <w:sz w:val="20"/>
          <w:szCs w:val="20"/>
        </w:rPr>
      </w:pPr>
      <w:r w:rsidRPr="00BF6C64">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BE20DC" w:rsidRPr="00BF6C64" w:rsidRDefault="00BE20DC" w:rsidP="003A01AC">
      <w:pPr>
        <w:ind w:left="718" w:right="-377" w:hangingChars="360" w:hanging="720"/>
        <w:jc w:val="both"/>
        <w:rPr>
          <w:rFonts w:ascii="Calibri" w:eastAsia="Calibri" w:hAnsi="Calibri" w:cs="Calibri"/>
          <w:color w:val="0000FF"/>
          <w:sz w:val="20"/>
          <w:szCs w:val="20"/>
        </w:rPr>
      </w:pPr>
    </w:p>
    <w:p w:rsidR="00BE20DC" w:rsidRPr="00EE2326" w:rsidRDefault="006F6640" w:rsidP="00AA5350">
      <w:pPr>
        <w:numPr>
          <w:ilvl w:val="0"/>
          <w:numId w:val="8"/>
        </w:numPr>
        <w:ind w:left="0" w:right="-377" w:hanging="2"/>
        <w:jc w:val="both"/>
        <w:rPr>
          <w:rFonts w:ascii="Calibri" w:eastAsia="Calibri" w:hAnsi="Calibri" w:cs="Calibri"/>
          <w:sz w:val="20"/>
          <w:szCs w:val="20"/>
        </w:rPr>
      </w:pPr>
      <w:r>
        <w:rPr>
          <w:rFonts w:ascii="Calibri" w:eastAsia="Calibri" w:hAnsi="Calibri" w:cs="Calibri"/>
          <w:sz w:val="20"/>
          <w:szCs w:val="20"/>
        </w:rPr>
        <w:t>El  participante adjudicado</w:t>
      </w:r>
      <w:r w:rsidR="00EE2326" w:rsidRPr="00BF6C64">
        <w:rPr>
          <w:rFonts w:ascii="Calibri" w:eastAsia="Calibri" w:hAnsi="Calibri" w:cs="Calibri"/>
          <w:sz w:val="20"/>
          <w:szCs w:val="20"/>
        </w:rPr>
        <w:t xml:space="preserve"> que no se encuentre inscrito en el Padrón de Proveedores de la Administ</w:t>
      </w:r>
      <w:r w:rsidR="00EE2326" w:rsidRPr="00EE2326">
        <w:rPr>
          <w:rFonts w:ascii="Calibri" w:eastAsia="Calibri" w:hAnsi="Calibri" w:cs="Calibri"/>
          <w:sz w:val="20"/>
          <w:szCs w:val="20"/>
        </w:rPr>
        <w:t>ración Pública Estatal, deberán tramitar su registro y contar con el mismo a más tardar a la firma del contrato respectivo</w:t>
      </w:r>
      <w:r w:rsidR="00EE2326" w:rsidRPr="00EE2326">
        <w:rPr>
          <w:rFonts w:ascii="Calibri" w:eastAsia="Calibri" w:hAnsi="Calibri" w:cs="Calibri"/>
          <w:b/>
          <w:color w:val="0000FF"/>
          <w:sz w:val="20"/>
          <w:szCs w:val="20"/>
        </w:rPr>
        <w:t xml:space="preserve">. </w:t>
      </w:r>
    </w:p>
    <w:p w:rsidR="00BE20DC" w:rsidRPr="00EE2326" w:rsidRDefault="00BE20DC" w:rsidP="00535674">
      <w:pPr>
        <w:ind w:left="0" w:right="-377" w:hanging="2"/>
        <w:jc w:val="both"/>
        <w:rPr>
          <w:rFonts w:ascii="Calibri" w:eastAsia="Calibri" w:hAnsi="Calibri" w:cs="Calibri"/>
          <w:color w:val="0000FF"/>
          <w:sz w:val="20"/>
          <w:szCs w:val="20"/>
        </w:rPr>
      </w:pPr>
    </w:p>
    <w:p w:rsidR="00BE20DC" w:rsidRPr="00EE2326" w:rsidRDefault="00EE2326" w:rsidP="00AA5350">
      <w:pPr>
        <w:numPr>
          <w:ilvl w:val="0"/>
          <w:numId w:val="8"/>
        </w:numP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BE20DC" w:rsidRPr="00EE2326" w:rsidRDefault="00BE20DC" w:rsidP="00535674">
      <w:pPr>
        <w:spacing w:line="240" w:lineRule="auto"/>
        <w:ind w:left="0" w:right="-377" w:hanging="2"/>
        <w:jc w:val="both"/>
        <w:rPr>
          <w:rFonts w:ascii="Calibri" w:eastAsia="Calibri" w:hAnsi="Calibri" w:cs="Calibri"/>
          <w:sz w:val="20"/>
          <w:szCs w:val="20"/>
        </w:rPr>
      </w:pPr>
    </w:p>
    <w:p w:rsidR="00BE20DC" w:rsidRPr="00EE2326" w:rsidRDefault="00EE2326" w:rsidP="00AA5350">
      <w:pPr>
        <w:numPr>
          <w:ilvl w:val="0"/>
          <w:numId w:val="8"/>
        </w:numP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sidRPr="00EE2326">
        <w:rPr>
          <w:rFonts w:ascii="Calibri" w:eastAsia="Calibri" w:hAnsi="Calibri" w:cs="Calibri"/>
          <w:sz w:val="20"/>
          <w:szCs w:val="20"/>
        </w:rPr>
        <w:t>a los dispuesto</w:t>
      </w:r>
      <w:proofErr w:type="gramEnd"/>
      <w:r w:rsidRPr="00EE2326">
        <w:rPr>
          <w:rFonts w:ascii="Calibri" w:eastAsia="Calibri" w:hAnsi="Calibri" w:cs="Calibri"/>
          <w:sz w:val="20"/>
          <w:szCs w:val="20"/>
        </w:rPr>
        <w:t xml:space="preserve"> en la Ley y su Reglamento.</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sz w:val="20"/>
          <w:szCs w:val="20"/>
        </w:rPr>
      </w:pPr>
    </w:p>
    <w:p w:rsidR="00BE20DC" w:rsidRPr="00EE2326" w:rsidRDefault="00EE2326" w:rsidP="00AA5350">
      <w:pPr>
        <w:numPr>
          <w:ilvl w:val="0"/>
          <w:numId w:val="8"/>
        </w:numP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w:t>
      </w:r>
      <w:r w:rsidR="001D5A9D">
        <w:rPr>
          <w:rFonts w:ascii="Calibri" w:eastAsia="Calibri" w:hAnsi="Calibri" w:cs="Calibri"/>
          <w:sz w:val="20"/>
          <w:szCs w:val="20"/>
        </w:rPr>
        <w:t>participante</w:t>
      </w:r>
      <w:r w:rsidRPr="00EE2326">
        <w:rPr>
          <w:rFonts w:ascii="Calibri" w:eastAsia="Calibri" w:hAnsi="Calibri" w:cs="Calibri"/>
          <w:sz w:val="20"/>
          <w:szCs w:val="20"/>
        </w:rPr>
        <w:t xml:space="preserve">(s) adjudicado (s) aquellos bienes  que hayan sido suministrados, y sobre los cuales con posterioridad sobrevengan defectos y vicios ocultos o cualquier otra circunstancia  que evidencia que no reúnan los requisitos de calidad solicitados, concediéndose un </w:t>
      </w:r>
      <w:r w:rsidRPr="00374564">
        <w:rPr>
          <w:rFonts w:ascii="Calibri" w:eastAsia="Calibri" w:hAnsi="Calibri" w:cs="Calibri"/>
          <w:sz w:val="20"/>
          <w:szCs w:val="20"/>
          <w:u w:val="single"/>
        </w:rPr>
        <w:t>plazo máximo de cinco días hábiles a partir de la notificación de la devolución</w:t>
      </w:r>
      <w:r w:rsidRPr="00EE2326">
        <w:rPr>
          <w:rFonts w:ascii="Calibri" w:eastAsia="Calibri" w:hAnsi="Calibri" w:cs="Calibri"/>
          <w:sz w:val="20"/>
          <w:szCs w:val="20"/>
        </w:rPr>
        <w:t>, para que se proceda a su reposición. En caso contrario se iniciarán los trámites administrativos correspondientes.</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widowControl w:val="0"/>
        <w:numPr>
          <w:ilvl w:val="0"/>
          <w:numId w:val="8"/>
        </w:numP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EE2326" w:rsidRDefault="00EE2326" w:rsidP="00535674">
      <w:pPr>
        <w:widowControl w:val="0"/>
        <w:ind w:left="0" w:right="-377"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rsidR="00BE20DC" w:rsidRPr="00EE2326" w:rsidRDefault="00BE20DC" w:rsidP="00535674">
      <w:pPr>
        <w:widowControl w:val="0"/>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8"/>
        </w:numPr>
        <w:ind w:left="0" w:right="-377" w:hanging="2"/>
        <w:jc w:val="both"/>
        <w:rPr>
          <w:rFonts w:ascii="Calibri" w:eastAsia="Calibri" w:hAnsi="Calibri" w:cs="Calibri"/>
          <w:sz w:val="20"/>
          <w:szCs w:val="20"/>
        </w:rPr>
      </w:pPr>
      <w:r w:rsidRPr="00EE2326">
        <w:rPr>
          <w:rFonts w:ascii="Calibri" w:eastAsia="Calibri" w:hAnsi="Calibri" w:cs="Calibri"/>
          <w:sz w:val="20"/>
          <w:szCs w:val="20"/>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BE20DC" w:rsidRPr="00EE2326" w:rsidRDefault="00BE20DC" w:rsidP="00535674">
      <w:pPr>
        <w:spacing w:line="240" w:lineRule="auto"/>
        <w:ind w:left="0" w:right="-377" w:hanging="2"/>
        <w:jc w:val="both"/>
        <w:rPr>
          <w:rFonts w:ascii="Calibri" w:eastAsia="Calibri" w:hAnsi="Calibri" w:cs="Calibri"/>
          <w:sz w:val="20"/>
          <w:szCs w:val="20"/>
        </w:rPr>
      </w:pPr>
    </w:p>
    <w:p w:rsidR="00BE20DC" w:rsidRPr="00EE2326" w:rsidRDefault="00EE2326" w:rsidP="00AA5350">
      <w:pPr>
        <w:numPr>
          <w:ilvl w:val="0"/>
          <w:numId w:val="8"/>
        </w:numPr>
        <w:spacing w:line="240" w:lineRule="auto"/>
        <w:ind w:left="0" w:right="-377"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El </w:t>
      </w:r>
      <w:r w:rsidR="001D5A9D">
        <w:rPr>
          <w:rFonts w:ascii="Calibri" w:eastAsia="Calibri" w:hAnsi="Calibri" w:cs="Calibri"/>
          <w:sz w:val="20"/>
          <w:szCs w:val="20"/>
        </w:rPr>
        <w:t>participantes</w:t>
      </w:r>
      <w:r w:rsidR="001D5A9D" w:rsidRPr="00EE2326">
        <w:rPr>
          <w:rFonts w:ascii="Calibri" w:eastAsia="Calibri" w:hAnsi="Calibri" w:cs="Calibri"/>
          <w:sz w:val="20"/>
          <w:szCs w:val="20"/>
        </w:rPr>
        <w:t xml:space="preserve"> </w:t>
      </w:r>
      <w:r w:rsidRPr="00EE2326">
        <w:rPr>
          <w:rFonts w:ascii="Calibri" w:eastAsia="Calibri" w:hAnsi="Calibri" w:cs="Calibri"/>
          <w:sz w:val="20"/>
          <w:szCs w:val="20"/>
        </w:rPr>
        <w:t>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Podrá ser motivo de rescisión de contrato cuando el </w:t>
      </w:r>
      <w:r w:rsidR="001D5A9D">
        <w:rPr>
          <w:rFonts w:ascii="Calibri" w:eastAsia="Calibri" w:hAnsi="Calibri" w:cs="Calibri"/>
          <w:sz w:val="20"/>
          <w:szCs w:val="20"/>
        </w:rPr>
        <w:t xml:space="preserve">participante </w:t>
      </w:r>
      <w:r w:rsidRPr="00EE2326">
        <w:rPr>
          <w:rFonts w:ascii="Calibri" w:eastAsia="Calibri" w:hAnsi="Calibri" w:cs="Calibri"/>
          <w:sz w:val="20"/>
          <w:szCs w:val="20"/>
        </w:rPr>
        <w:t>adjudicado incumpla total o parcialmente con las obligaciones contraídas en el contrato, con las disposiciones de la ley o con las demás disposiciones legales o reglamentarias que sean aplicables.</w:t>
      </w:r>
    </w:p>
    <w:p w:rsidR="00E725FD" w:rsidRDefault="00E725FD" w:rsidP="00535674">
      <w:pPr>
        <w:ind w:left="0" w:right="-377" w:hanging="2"/>
        <w:jc w:val="both"/>
        <w:rPr>
          <w:rFonts w:ascii="Calibri" w:eastAsia="Calibri" w:hAnsi="Calibri" w:cs="Calibri"/>
          <w:sz w:val="20"/>
          <w:szCs w:val="20"/>
        </w:rPr>
      </w:pP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highlight w:val="yellow"/>
        </w:rPr>
      </w:pPr>
    </w:p>
    <w:p w:rsidR="00BE20DC" w:rsidRPr="00EE2326" w:rsidRDefault="00657E3B" w:rsidP="00535674">
      <w:pPr>
        <w:pBdr>
          <w:top w:val="nil"/>
          <w:left w:val="nil"/>
          <w:bottom w:val="nil"/>
          <w:right w:val="nil"/>
          <w:between w:val="nil"/>
        </w:pBdr>
        <w:shd w:val="clear" w:color="auto" w:fill="404040"/>
        <w:spacing w:line="240" w:lineRule="auto"/>
        <w:ind w:left="0" w:right="-377" w:hanging="2"/>
        <w:jc w:val="center"/>
        <w:rPr>
          <w:rFonts w:ascii="Calibri" w:eastAsia="Calibri" w:hAnsi="Calibri" w:cs="Calibri"/>
          <w:color w:val="FFFFFF"/>
          <w:sz w:val="20"/>
          <w:szCs w:val="20"/>
        </w:rPr>
      </w:pPr>
      <w:r>
        <w:rPr>
          <w:rFonts w:ascii="Calibri" w:eastAsia="Calibri" w:hAnsi="Calibri" w:cs="Calibri"/>
          <w:b/>
          <w:color w:val="FFFFFF"/>
          <w:sz w:val="20"/>
          <w:szCs w:val="20"/>
        </w:rPr>
        <w:t>I</w:t>
      </w:r>
      <w:r w:rsidR="00D93E74">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rsidR="00BE20DC" w:rsidRPr="00EE2326" w:rsidRDefault="00BE20DC" w:rsidP="00535674">
      <w:pPr>
        <w:pBdr>
          <w:top w:val="nil"/>
          <w:left w:val="nil"/>
          <w:bottom w:val="nil"/>
          <w:right w:val="nil"/>
          <w:between w:val="nil"/>
        </w:pBdr>
        <w:spacing w:line="240" w:lineRule="auto"/>
        <w:ind w:left="0" w:right="-377" w:hanging="2"/>
        <w:jc w:val="both"/>
        <w:rPr>
          <w:rFonts w:ascii="Calibri" w:eastAsia="Calibri" w:hAnsi="Calibri" w:cs="Calibri"/>
          <w:color w:val="000000"/>
          <w:sz w:val="20"/>
          <w:szCs w:val="20"/>
        </w:rPr>
      </w:pPr>
    </w:p>
    <w:p w:rsidR="00BE20DC" w:rsidRPr="00EE2326" w:rsidRDefault="00EE2326" w:rsidP="00AA5350">
      <w:pPr>
        <w:numPr>
          <w:ilvl w:val="0"/>
          <w:numId w:val="2"/>
        </w:numPr>
        <w:ind w:left="0" w:right="-377"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1D5A9D" w:rsidP="00AA5350">
      <w:pPr>
        <w:numPr>
          <w:ilvl w:val="0"/>
          <w:numId w:val="2"/>
        </w:numPr>
        <w:spacing w:line="240" w:lineRule="auto"/>
        <w:ind w:left="0" w:right="-377" w:hanging="2"/>
        <w:jc w:val="both"/>
        <w:rPr>
          <w:rFonts w:ascii="Calibri" w:eastAsia="Calibri" w:hAnsi="Calibri" w:cs="Calibri"/>
          <w:sz w:val="20"/>
          <w:szCs w:val="20"/>
        </w:rPr>
      </w:pPr>
      <w:r>
        <w:rPr>
          <w:rFonts w:ascii="Calibri" w:eastAsia="Calibri" w:hAnsi="Calibri" w:cs="Calibri"/>
          <w:sz w:val="20"/>
          <w:szCs w:val="20"/>
        </w:rPr>
        <w:t xml:space="preserve">Los </w:t>
      </w:r>
      <w:r w:rsidR="00EE2326" w:rsidRPr="00EE2326">
        <w:rPr>
          <w:rFonts w:ascii="Calibri" w:eastAsia="Calibri" w:hAnsi="Calibri" w:cs="Calibri"/>
          <w:sz w:val="20"/>
          <w:szCs w:val="20"/>
        </w:rPr>
        <w:t>participantes tendrán la obligación de otorgar las facilidades del caso, al personal que comisione la Secretaría de la Función Pública, en el ejercicio de sus facultades.</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657E3B" w:rsidRDefault="00EE2326" w:rsidP="00AA5350">
      <w:pPr>
        <w:numPr>
          <w:ilvl w:val="0"/>
          <w:numId w:val="2"/>
        </w:numPr>
        <w:spacing w:line="240" w:lineRule="auto"/>
        <w:ind w:left="0" w:right="-377" w:hanging="2"/>
        <w:jc w:val="both"/>
        <w:rPr>
          <w:rFonts w:ascii="Calibri" w:eastAsia="Calibri" w:hAnsi="Calibri" w:cs="Calibri"/>
          <w:sz w:val="20"/>
          <w:szCs w:val="20"/>
        </w:rPr>
      </w:pPr>
      <w:r w:rsidRPr="00657E3B">
        <w:rPr>
          <w:rFonts w:ascii="Calibri" w:eastAsia="Calibri" w:hAnsi="Calibri" w:cs="Calibri"/>
          <w:sz w:val="20"/>
          <w:szCs w:val="20"/>
        </w:rPr>
        <w:t>Los derechos y obligaciones que se deriven de los contratos no podrán ser transferidos por el proveedor en favor de cualquier otra persona.</w:t>
      </w:r>
    </w:p>
    <w:p w:rsidR="00BE20DC" w:rsidRPr="00657E3B" w:rsidRDefault="00BE20DC" w:rsidP="00535674">
      <w:pPr>
        <w:ind w:left="0" w:right="-377" w:hanging="2"/>
        <w:jc w:val="both"/>
        <w:rPr>
          <w:rFonts w:ascii="Calibri" w:eastAsia="Calibri" w:hAnsi="Calibri" w:cs="Calibri"/>
          <w:sz w:val="20"/>
          <w:szCs w:val="20"/>
        </w:rPr>
      </w:pPr>
    </w:p>
    <w:p w:rsidR="00BE20DC" w:rsidRPr="00657E3B" w:rsidRDefault="00EE2326" w:rsidP="00AA5350">
      <w:pPr>
        <w:numPr>
          <w:ilvl w:val="0"/>
          <w:numId w:val="2"/>
        </w:numPr>
        <w:ind w:left="0" w:right="-377" w:hanging="2"/>
        <w:jc w:val="both"/>
        <w:rPr>
          <w:rFonts w:ascii="Calibri" w:eastAsia="Calibri" w:hAnsi="Calibri" w:cs="Calibri"/>
          <w:sz w:val="20"/>
          <w:szCs w:val="20"/>
        </w:rPr>
      </w:pPr>
      <w:r w:rsidRPr="00657E3B">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Inn, Alcaldía Álvaro Obregón, Ciudad de México, así como la página electrónica </w:t>
      </w:r>
      <w:hyperlink r:id="rId21" w:history="1">
        <w:r w:rsidR="00657E3B" w:rsidRPr="005D3E6E">
          <w:rPr>
            <w:rStyle w:val="Hipervnculo"/>
            <w:rFonts w:ascii="Calibri" w:hAnsi="Calibri" w:cs="Calibri"/>
            <w:sz w:val="20"/>
            <w:szCs w:val="20"/>
          </w:rPr>
          <w:t>https://upcp-compranet.hacienda.gob.mx</w:t>
        </w:r>
      </w:hyperlink>
      <w:r w:rsidR="00657E3B">
        <w:rPr>
          <w:rFonts w:ascii="Calibri" w:hAnsi="Calibri" w:cs="Calibri"/>
          <w:sz w:val="20"/>
          <w:szCs w:val="20"/>
        </w:rPr>
        <w:t xml:space="preserve"> </w:t>
      </w:r>
    </w:p>
    <w:p w:rsidR="00BE20DC" w:rsidRPr="00EE2326" w:rsidRDefault="00BE20DC" w:rsidP="00535674">
      <w:pPr>
        <w:pBdr>
          <w:top w:val="nil"/>
          <w:left w:val="nil"/>
          <w:bottom w:val="nil"/>
          <w:right w:val="nil"/>
          <w:between w:val="nil"/>
        </w:pBdr>
        <w:spacing w:line="240" w:lineRule="auto"/>
        <w:ind w:left="0" w:right="-377" w:hanging="2"/>
        <w:rPr>
          <w:rFonts w:ascii="Calibri" w:eastAsia="Calibri" w:hAnsi="Calibri" w:cs="Calibri"/>
          <w:color w:val="000000"/>
          <w:sz w:val="20"/>
          <w:szCs w:val="20"/>
        </w:rPr>
      </w:pPr>
    </w:p>
    <w:p w:rsidR="00BE20DC" w:rsidRPr="00C4733A" w:rsidRDefault="00EE2326" w:rsidP="00AA5350">
      <w:pPr>
        <w:numPr>
          <w:ilvl w:val="0"/>
          <w:numId w:val="2"/>
        </w:numPr>
        <w:ind w:left="0" w:right="-377" w:hanging="2"/>
        <w:jc w:val="both"/>
        <w:rPr>
          <w:rFonts w:ascii="Calibri" w:eastAsia="Calibri" w:hAnsi="Calibri" w:cs="Calibri"/>
          <w:b/>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BF6C64">
        <w:rPr>
          <w:rFonts w:ascii="Calibri" w:eastAsia="Calibri" w:hAnsi="Calibri" w:cs="Calibri"/>
          <w:b/>
          <w:sz w:val="20"/>
          <w:szCs w:val="20"/>
        </w:rPr>
        <w:t xml:space="preserve">Anexo </w:t>
      </w:r>
      <w:r w:rsidR="00CA09B2">
        <w:rPr>
          <w:rFonts w:ascii="Calibri" w:eastAsia="Calibri" w:hAnsi="Calibri" w:cs="Calibri"/>
          <w:b/>
          <w:sz w:val="20"/>
          <w:szCs w:val="20"/>
        </w:rPr>
        <w:t>O</w:t>
      </w:r>
      <w:r w:rsidRPr="00C4733A">
        <w:rPr>
          <w:rFonts w:ascii="Calibri" w:eastAsia="Calibri" w:hAnsi="Calibri" w:cs="Calibri"/>
          <w:b/>
          <w:sz w:val="20"/>
          <w:szCs w:val="20"/>
        </w:rPr>
        <w:t xml:space="preserve"> “Requisitos de facturación”.</w:t>
      </w:r>
    </w:p>
    <w:p w:rsidR="00BE20DC" w:rsidRPr="00C4733A" w:rsidRDefault="00BE20DC" w:rsidP="00535674">
      <w:pPr>
        <w:ind w:left="0" w:right="-377" w:hanging="2"/>
        <w:jc w:val="both"/>
        <w:rPr>
          <w:rFonts w:ascii="Calibri" w:eastAsia="Calibri" w:hAnsi="Calibri" w:cs="Calibri"/>
          <w:sz w:val="20"/>
          <w:szCs w:val="20"/>
        </w:rPr>
      </w:pPr>
    </w:p>
    <w:p w:rsidR="00BE20DC" w:rsidRPr="00EE2326" w:rsidRDefault="00EE2326" w:rsidP="00AA5350">
      <w:pPr>
        <w:numPr>
          <w:ilvl w:val="0"/>
          <w:numId w:val="2"/>
        </w:numPr>
        <w:ind w:left="0" w:right="-377"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 xml:space="preserve">La Dirección podrá, cuando lo considere conveniente, solicitar a los </w:t>
      </w:r>
      <w:r w:rsidR="001D5A9D">
        <w:rPr>
          <w:rFonts w:ascii="Calibri" w:eastAsia="Calibri" w:hAnsi="Calibri" w:cs="Calibri"/>
          <w:sz w:val="20"/>
          <w:szCs w:val="20"/>
        </w:rPr>
        <w:t>participantes</w:t>
      </w:r>
      <w:r w:rsidR="001D5A9D" w:rsidRPr="00EE2326">
        <w:rPr>
          <w:rFonts w:ascii="Calibri" w:eastAsia="Calibri" w:hAnsi="Calibri" w:cs="Calibri"/>
          <w:sz w:val="20"/>
          <w:szCs w:val="20"/>
          <w:highlight w:val="white"/>
        </w:rPr>
        <w:t xml:space="preserve"> </w:t>
      </w:r>
      <w:r w:rsidRPr="00EE2326">
        <w:rPr>
          <w:rFonts w:ascii="Calibri" w:eastAsia="Calibri" w:hAnsi="Calibri" w:cs="Calibri"/>
          <w:sz w:val="20"/>
          <w:szCs w:val="20"/>
          <w:highlight w:val="white"/>
        </w:rPr>
        <w:t xml:space="preserve">aclaraciones de las proposiciones en los términos de Ley, para evaluar las capacidades legales, administrativas, técnicas y financieras u otras de los </w:t>
      </w:r>
      <w:r w:rsidR="001D5A9D">
        <w:rPr>
          <w:rFonts w:ascii="Calibri" w:eastAsia="Calibri" w:hAnsi="Calibri" w:cs="Calibri"/>
          <w:sz w:val="20"/>
          <w:szCs w:val="20"/>
        </w:rPr>
        <w:t>participantes</w:t>
      </w:r>
      <w:r w:rsidRPr="00EE2326">
        <w:rPr>
          <w:rFonts w:ascii="Calibri" w:eastAsia="Calibri" w:hAnsi="Calibri" w:cs="Calibri"/>
          <w:sz w:val="20"/>
          <w:szCs w:val="20"/>
          <w:highlight w:val="white"/>
        </w:rPr>
        <w:t>, ya sea solicitando la información o haciendo visitas a los mismos, de no atenderse lo anterior, será desechada la proposición.</w:t>
      </w:r>
    </w:p>
    <w:p w:rsidR="00BE20DC" w:rsidRPr="00EE2326" w:rsidRDefault="00BE20DC" w:rsidP="00535674">
      <w:pPr>
        <w:ind w:left="0" w:right="-377" w:hanging="2"/>
        <w:jc w:val="both"/>
        <w:rPr>
          <w:rFonts w:ascii="Calibri" w:eastAsia="Calibri" w:hAnsi="Calibri" w:cs="Calibri"/>
          <w:sz w:val="20"/>
          <w:szCs w:val="20"/>
          <w:highlight w:val="white"/>
        </w:rPr>
      </w:pPr>
    </w:p>
    <w:p w:rsidR="00BE20DC" w:rsidRPr="00EE2326" w:rsidRDefault="00EE2326" w:rsidP="00AA5350">
      <w:pPr>
        <w:numPr>
          <w:ilvl w:val="0"/>
          <w:numId w:val="2"/>
        </w:numPr>
        <w:ind w:left="0" w:right="-377"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lastRenderedPageBreak/>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w:t>
      </w:r>
      <w:r w:rsidR="00CE75DC">
        <w:rPr>
          <w:rFonts w:ascii="Calibri" w:eastAsia="Calibri" w:hAnsi="Calibri" w:cs="Calibri"/>
          <w:sz w:val="20"/>
          <w:szCs w:val="20"/>
        </w:rPr>
        <w:t>damento en el Artículo 40 y</w:t>
      </w:r>
      <w:r w:rsidR="003C3FD0" w:rsidRPr="003C3FD0">
        <w:rPr>
          <w:rFonts w:ascii="Calibri" w:eastAsia="Calibri" w:hAnsi="Calibri" w:cs="Calibri"/>
          <w:sz w:val="20"/>
          <w:szCs w:val="20"/>
        </w:rPr>
        <w:t xml:space="preserve"> 43 </w:t>
      </w:r>
      <w:r w:rsidR="003C3FD0">
        <w:rPr>
          <w:rFonts w:ascii="Calibri" w:eastAsia="Calibri" w:hAnsi="Calibri" w:cs="Calibri"/>
          <w:sz w:val="20"/>
          <w:szCs w:val="20"/>
        </w:rPr>
        <w:t xml:space="preserve"> </w:t>
      </w:r>
      <w:r w:rsidR="003C3FD0" w:rsidRPr="003C3FD0">
        <w:rPr>
          <w:rFonts w:ascii="Calibri" w:eastAsia="Calibri" w:hAnsi="Calibri" w:cs="Calibri"/>
          <w:sz w:val="20"/>
          <w:szCs w:val="20"/>
        </w:rPr>
        <w:t>de la Ley de Adquisiciones, Arrendamientos y Servicios del Sector Público.</w:t>
      </w:r>
    </w:p>
    <w:p w:rsidR="00BE20DC" w:rsidRPr="00EE2326" w:rsidRDefault="00BE20DC" w:rsidP="00535674">
      <w:pPr>
        <w:ind w:left="0" w:right="-377" w:hanging="2"/>
        <w:jc w:val="both"/>
        <w:rPr>
          <w:rFonts w:ascii="Calibri" w:eastAsia="Calibri" w:hAnsi="Calibri" w:cs="Calibri"/>
          <w:sz w:val="20"/>
          <w:szCs w:val="20"/>
        </w:rPr>
      </w:pP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rsidR="00BE20DC" w:rsidRPr="00EE2326" w:rsidRDefault="00EE2326" w:rsidP="00535674">
      <w:pPr>
        <w:ind w:left="0" w:right="-377"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rsidR="00BE20DC" w:rsidRPr="00EE2326" w:rsidRDefault="00EE2326" w:rsidP="00535674">
      <w:pPr>
        <w:ind w:left="0" w:right="-377" w:hanging="2"/>
        <w:jc w:val="both"/>
        <w:rPr>
          <w:rFonts w:ascii="Calibri" w:eastAsia="Calibri" w:hAnsi="Calibri" w:cs="Calibri"/>
          <w:sz w:val="20"/>
          <w:szCs w:val="20"/>
        </w:rPr>
      </w:pPr>
      <w:bookmarkStart w:id="4" w:name="_heading=h.gjdgxs" w:colFirst="0" w:colLast="0"/>
      <w:bookmarkEnd w:id="4"/>
      <w:r w:rsidRPr="00EE2326">
        <w:rPr>
          <w:rFonts w:ascii="Calibri" w:eastAsia="Calibri" w:hAnsi="Calibri" w:cs="Calibri"/>
          <w:b/>
          <w:sz w:val="20"/>
          <w:szCs w:val="20"/>
        </w:rPr>
        <w:t>Gobierno del Estado de Guanajuato.</w:t>
      </w:r>
    </w:p>
    <w:sectPr w:rsidR="00BE20DC" w:rsidRPr="00EE2326">
      <w:headerReference w:type="even" r:id="rId22"/>
      <w:headerReference w:type="default" r:id="rId23"/>
      <w:footerReference w:type="even" r:id="rId24"/>
      <w:footerReference w:type="default" r:id="rId25"/>
      <w:headerReference w:type="first" r:id="rId26"/>
      <w:footerReference w:type="first" r:id="rId27"/>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CC1" w:rsidRDefault="008F4CC1" w:rsidP="00EE2326">
      <w:pPr>
        <w:spacing w:line="240" w:lineRule="auto"/>
        <w:ind w:left="0" w:hanging="2"/>
      </w:pPr>
      <w:r>
        <w:separator/>
      </w:r>
    </w:p>
  </w:endnote>
  <w:endnote w:type="continuationSeparator" w:id="0">
    <w:p w:rsidR="008F4CC1" w:rsidRDefault="008F4CC1"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CC1" w:rsidRDefault="008F4CC1" w:rsidP="00EE2326">
      <w:pPr>
        <w:spacing w:line="240" w:lineRule="auto"/>
        <w:ind w:left="0" w:hanging="2"/>
      </w:pPr>
      <w:r>
        <w:separator/>
      </w:r>
    </w:p>
  </w:footnote>
  <w:footnote w:type="continuationSeparator" w:id="0">
    <w:p w:rsidR="008F4CC1" w:rsidRDefault="008F4CC1" w:rsidP="00EE23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rsidR="00A201F9" w:rsidRDefault="00A201F9">
    <w:pPr>
      <w:tabs>
        <w:tab w:val="left" w:pos="573"/>
        <w:tab w:val="right" w:pos="8838"/>
      </w:tabs>
      <w:ind w:left="0" w:hanging="2"/>
      <w:jc w:val="right"/>
      <w:rPr>
        <w:rFonts w:ascii="Verdana" w:eastAsia="Verdana" w:hAnsi="Verdana" w:cs="Verdana"/>
        <w:b/>
        <w:sz w:val="18"/>
        <w:szCs w:val="18"/>
      </w:rPr>
    </w:pPr>
  </w:p>
  <w:p w:rsidR="00A201F9" w:rsidRDefault="00A201F9">
    <w:pPr>
      <w:tabs>
        <w:tab w:val="left" w:pos="573"/>
        <w:tab w:val="right" w:pos="8838"/>
      </w:tabs>
      <w:ind w:left="0" w:hanging="2"/>
      <w:jc w:val="right"/>
      <w:rPr>
        <w:rFonts w:ascii="Verdana" w:eastAsia="Verdana" w:hAnsi="Verdana" w:cs="Verdana"/>
        <w:b/>
        <w:sz w:val="18"/>
        <w:szCs w:val="18"/>
      </w:rPr>
    </w:pPr>
  </w:p>
  <w:p w:rsidR="00A201F9" w:rsidRDefault="00A201F9">
    <w:pPr>
      <w:tabs>
        <w:tab w:val="left" w:pos="573"/>
        <w:tab w:val="right" w:pos="8838"/>
      </w:tabs>
      <w:ind w:left="0" w:hanging="2"/>
      <w:jc w:val="right"/>
      <w:rPr>
        <w:rFonts w:ascii="Verdana" w:eastAsia="Verdana" w:hAnsi="Verdana" w:cs="Verdana"/>
        <w:b/>
        <w:sz w:val="18"/>
        <w:szCs w:val="18"/>
      </w:rPr>
    </w:pPr>
  </w:p>
  <w:p w:rsidR="00A201F9" w:rsidRDefault="00A201F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rsidR="00A201F9" w:rsidRDefault="00A201F9">
    <w:pPr>
      <w:pBdr>
        <w:top w:val="nil"/>
        <w:left w:val="nil"/>
        <w:bottom w:val="nil"/>
        <w:right w:val="nil"/>
        <w:between w:val="nil"/>
      </w:pBdr>
      <w:tabs>
        <w:tab w:val="center" w:pos="4252"/>
        <w:tab w:val="right" w:pos="8504"/>
      </w:tabs>
      <w:spacing w:line="240" w:lineRule="auto"/>
      <w:ind w:left="0" w:hanging="2"/>
      <w:jc w:val="right"/>
      <w:rPr>
        <w:color w:val="000000"/>
      </w:rPr>
    </w:pPr>
  </w:p>
  <w:p w:rsidR="00A201F9" w:rsidRDefault="00A201F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1F9" w:rsidRDefault="00A201F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4551378"/>
    <w:multiLevelType w:val="hybridMultilevel"/>
    <w:tmpl w:val="3D5C5C9E"/>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3">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4">
    <w:nsid w:val="369826C1"/>
    <w:multiLevelType w:val="multilevel"/>
    <w:tmpl w:val="239A57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548C416C"/>
    <w:multiLevelType w:val="hybridMultilevel"/>
    <w:tmpl w:val="ED30E03A"/>
    <w:lvl w:ilvl="0" w:tplc="4B241020">
      <w:start w:val="1"/>
      <w:numFmt w:val="lowerLetter"/>
      <w:lvlText w:val="%1)"/>
      <w:lvlJc w:val="left"/>
      <w:pPr>
        <w:ind w:left="294" w:hanging="360"/>
      </w:pPr>
      <w:rPr>
        <w:rFonts w:hint="default"/>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7">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61234B9D"/>
    <w:multiLevelType w:val="multilevel"/>
    <w:tmpl w:val="FDEAA5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69BE7A8F"/>
    <w:multiLevelType w:val="multilevel"/>
    <w:tmpl w:val="2F46F0A8"/>
    <w:lvl w:ilvl="0">
      <w:start w:val="3"/>
      <w:numFmt w:val="decimal"/>
      <w:lvlText w:val="%1"/>
      <w:lvlJc w:val="left"/>
      <w:pPr>
        <w:ind w:left="360" w:hanging="360"/>
      </w:pPr>
      <w:rPr>
        <w:rFonts w:hint="default"/>
      </w:rPr>
    </w:lvl>
    <w:lvl w:ilvl="1">
      <w:start w:val="4"/>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712" w:hanging="72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1">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11"/>
  </w:num>
  <w:num w:numId="3">
    <w:abstractNumId w:val="1"/>
  </w:num>
  <w:num w:numId="4">
    <w:abstractNumId w:val="0"/>
  </w:num>
  <w:num w:numId="5">
    <w:abstractNumId w:val="8"/>
  </w:num>
  <w:num w:numId="6">
    <w:abstractNumId w:val="5"/>
  </w:num>
  <w:num w:numId="7">
    <w:abstractNumId w:val="13"/>
  </w:num>
  <w:num w:numId="8">
    <w:abstractNumId w:val="7"/>
  </w:num>
  <w:num w:numId="9">
    <w:abstractNumId w:val="4"/>
  </w:num>
  <w:num w:numId="10">
    <w:abstractNumId w:val="12"/>
  </w:num>
  <w:num w:numId="11">
    <w:abstractNumId w:val="2"/>
  </w:num>
  <w:num w:numId="12">
    <w:abstractNumId w:val="10"/>
  </w:num>
  <w:num w:numId="13">
    <w:abstractNumId w:val="6"/>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E20DC"/>
    <w:rsid w:val="0001320B"/>
    <w:rsid w:val="0003506F"/>
    <w:rsid w:val="00040A74"/>
    <w:rsid w:val="000A4498"/>
    <w:rsid w:val="000A4A67"/>
    <w:rsid w:val="000B74A5"/>
    <w:rsid w:val="000D3658"/>
    <w:rsid w:val="000D4F0F"/>
    <w:rsid w:val="001038A6"/>
    <w:rsid w:val="00117C47"/>
    <w:rsid w:val="00121384"/>
    <w:rsid w:val="001769D6"/>
    <w:rsid w:val="00177566"/>
    <w:rsid w:val="001B0A9B"/>
    <w:rsid w:val="001B6176"/>
    <w:rsid w:val="001D5A9D"/>
    <w:rsid w:val="00203A33"/>
    <w:rsid w:val="00215274"/>
    <w:rsid w:val="00226B3F"/>
    <w:rsid w:val="00233713"/>
    <w:rsid w:val="00297F09"/>
    <w:rsid w:val="00330F81"/>
    <w:rsid w:val="00374564"/>
    <w:rsid w:val="00377A03"/>
    <w:rsid w:val="003976E1"/>
    <w:rsid w:val="003A01AC"/>
    <w:rsid w:val="003B2275"/>
    <w:rsid w:val="003C3FD0"/>
    <w:rsid w:val="003C423F"/>
    <w:rsid w:val="003D1088"/>
    <w:rsid w:val="003D59F1"/>
    <w:rsid w:val="004666B0"/>
    <w:rsid w:val="00484AEA"/>
    <w:rsid w:val="004B43D5"/>
    <w:rsid w:val="004D5F37"/>
    <w:rsid w:val="004E2B5B"/>
    <w:rsid w:val="004E5E2A"/>
    <w:rsid w:val="00535674"/>
    <w:rsid w:val="00546214"/>
    <w:rsid w:val="0054678E"/>
    <w:rsid w:val="0055214D"/>
    <w:rsid w:val="00552FCE"/>
    <w:rsid w:val="0055434C"/>
    <w:rsid w:val="005569B6"/>
    <w:rsid w:val="0056248D"/>
    <w:rsid w:val="00564FF7"/>
    <w:rsid w:val="0058778E"/>
    <w:rsid w:val="00592255"/>
    <w:rsid w:val="005A644C"/>
    <w:rsid w:val="005A746D"/>
    <w:rsid w:val="005F564F"/>
    <w:rsid w:val="00604225"/>
    <w:rsid w:val="00616F69"/>
    <w:rsid w:val="00624530"/>
    <w:rsid w:val="006429A6"/>
    <w:rsid w:val="00643552"/>
    <w:rsid w:val="00657E3B"/>
    <w:rsid w:val="006649B7"/>
    <w:rsid w:val="00686671"/>
    <w:rsid w:val="006D3057"/>
    <w:rsid w:val="006F6640"/>
    <w:rsid w:val="007112C0"/>
    <w:rsid w:val="00711D6D"/>
    <w:rsid w:val="007311E1"/>
    <w:rsid w:val="0074182B"/>
    <w:rsid w:val="00766508"/>
    <w:rsid w:val="0078202C"/>
    <w:rsid w:val="007847E5"/>
    <w:rsid w:val="007F28A1"/>
    <w:rsid w:val="00854032"/>
    <w:rsid w:val="008A7E7B"/>
    <w:rsid w:val="008B53B3"/>
    <w:rsid w:val="008E510D"/>
    <w:rsid w:val="008E6B0E"/>
    <w:rsid w:val="008F4CC1"/>
    <w:rsid w:val="009027A8"/>
    <w:rsid w:val="0090638C"/>
    <w:rsid w:val="0095206D"/>
    <w:rsid w:val="009563B7"/>
    <w:rsid w:val="00974648"/>
    <w:rsid w:val="009E05B4"/>
    <w:rsid w:val="009E08B0"/>
    <w:rsid w:val="00A036B8"/>
    <w:rsid w:val="00A06DB4"/>
    <w:rsid w:val="00A201F9"/>
    <w:rsid w:val="00A20E8E"/>
    <w:rsid w:val="00A23A01"/>
    <w:rsid w:val="00A3018E"/>
    <w:rsid w:val="00A52131"/>
    <w:rsid w:val="00A56FBD"/>
    <w:rsid w:val="00A8336C"/>
    <w:rsid w:val="00AA5350"/>
    <w:rsid w:val="00AC1C71"/>
    <w:rsid w:val="00AE19DC"/>
    <w:rsid w:val="00AE2E4E"/>
    <w:rsid w:val="00AE7FBF"/>
    <w:rsid w:val="00B312AD"/>
    <w:rsid w:val="00B5186A"/>
    <w:rsid w:val="00B51AC8"/>
    <w:rsid w:val="00B5701E"/>
    <w:rsid w:val="00B667E0"/>
    <w:rsid w:val="00BB488A"/>
    <w:rsid w:val="00BE20DC"/>
    <w:rsid w:val="00BE47E9"/>
    <w:rsid w:val="00BF5FE5"/>
    <w:rsid w:val="00BF6C64"/>
    <w:rsid w:val="00C2608B"/>
    <w:rsid w:val="00C30F94"/>
    <w:rsid w:val="00C3638F"/>
    <w:rsid w:val="00C37CAC"/>
    <w:rsid w:val="00C42DE0"/>
    <w:rsid w:val="00C4733A"/>
    <w:rsid w:val="00C701C3"/>
    <w:rsid w:val="00C86F2D"/>
    <w:rsid w:val="00CA09B2"/>
    <w:rsid w:val="00CA4E7D"/>
    <w:rsid w:val="00CC1EA6"/>
    <w:rsid w:val="00CC2DAE"/>
    <w:rsid w:val="00CD294C"/>
    <w:rsid w:val="00CE554E"/>
    <w:rsid w:val="00CE75DC"/>
    <w:rsid w:val="00D26B25"/>
    <w:rsid w:val="00D35DA8"/>
    <w:rsid w:val="00D460C2"/>
    <w:rsid w:val="00D86993"/>
    <w:rsid w:val="00D93E74"/>
    <w:rsid w:val="00DB312B"/>
    <w:rsid w:val="00DD3E2D"/>
    <w:rsid w:val="00DE1794"/>
    <w:rsid w:val="00DF4C27"/>
    <w:rsid w:val="00E00B21"/>
    <w:rsid w:val="00E0264C"/>
    <w:rsid w:val="00E02ED7"/>
    <w:rsid w:val="00E074D0"/>
    <w:rsid w:val="00E5341A"/>
    <w:rsid w:val="00E67BD1"/>
    <w:rsid w:val="00E67E33"/>
    <w:rsid w:val="00E725FD"/>
    <w:rsid w:val="00EC4DB9"/>
    <w:rsid w:val="00EC50CE"/>
    <w:rsid w:val="00ED208A"/>
    <w:rsid w:val="00ED3AB1"/>
    <w:rsid w:val="00EE2326"/>
    <w:rsid w:val="00EF0779"/>
    <w:rsid w:val="00EF3E20"/>
    <w:rsid w:val="00EF3EE0"/>
    <w:rsid w:val="00F01E43"/>
    <w:rsid w:val="00F31000"/>
    <w:rsid w:val="00F313BC"/>
    <w:rsid w:val="00F45CE8"/>
    <w:rsid w:val="00F508C0"/>
    <w:rsid w:val="00F513FB"/>
    <w:rsid w:val="00F66396"/>
    <w:rsid w:val="00F936D3"/>
    <w:rsid w:val="00FA17C4"/>
    <w:rsid w:val="00FA1978"/>
    <w:rsid w:val="00FA1BB8"/>
    <w:rsid w:val="00FD1E81"/>
    <w:rsid w:val="00FF3319"/>
    <w:rsid w:val="00FF66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84AEA"/>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paragraph" w:customStyle="1" w:styleId="Default">
    <w:name w:val="Default"/>
    <w:rsid w:val="00121384"/>
    <w:pPr>
      <w:autoSpaceDE w:val="0"/>
      <w:autoSpaceDN w:val="0"/>
      <w:adjustRightInd w:val="0"/>
      <w:ind w:firstLine="0"/>
    </w:pPr>
    <w:rPr>
      <w:rFonts w:ascii="Calibri" w:hAnsi="Calibri" w:cs="Calibri"/>
      <w:color w:val="00000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84AEA"/>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paragraph" w:customStyle="1" w:styleId="Default">
    <w:name w:val="Default"/>
    <w:rsid w:val="00121384"/>
    <w:pPr>
      <w:autoSpaceDE w:val="0"/>
      <w:autoSpaceDN w:val="0"/>
      <w:adjustRightInd w:val="0"/>
      <w:ind w:firstLine="0"/>
    </w:pPr>
    <w:rPr>
      <w:rFonts w:ascii="Calibri" w:hAnsi="Calibri" w:cs="Calibri"/>
      <w:color w:val="00000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127885">
      <w:bodyDiv w:val="1"/>
      <w:marLeft w:val="0"/>
      <w:marRight w:val="0"/>
      <w:marTop w:val="0"/>
      <w:marBottom w:val="0"/>
      <w:divBdr>
        <w:top w:val="none" w:sz="0" w:space="0" w:color="auto"/>
        <w:left w:val="none" w:sz="0" w:space="0" w:color="auto"/>
        <w:bottom w:val="none" w:sz="0" w:space="0" w:color="auto"/>
        <w:right w:val="none" w:sz="0" w:space="0" w:color="auto"/>
      </w:divBdr>
    </w:div>
    <w:div w:id="1201286345">
      <w:bodyDiv w:val="1"/>
      <w:marLeft w:val="0"/>
      <w:marRight w:val="0"/>
      <w:marTop w:val="0"/>
      <w:marBottom w:val="0"/>
      <w:divBdr>
        <w:top w:val="none" w:sz="0" w:space="0" w:color="auto"/>
        <w:left w:val="none" w:sz="0" w:space="0" w:color="auto"/>
        <w:bottom w:val="none" w:sz="0" w:space="0" w:color="auto"/>
        <w:right w:val="none" w:sz="0" w:space="0" w:color="auto"/>
      </w:divBdr>
    </w:div>
    <w:div w:id="1712144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sanchezsa@guanajuato.gob.mx" TargetMode="External"/><Relationship Id="rId18" Type="http://schemas.openxmlformats.org/officeDocument/2006/relationships/hyperlink" Target="http://dgrmsg.guanajuato.gob.mx/adquisiciones.gto"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upcp-compranet.hacienda.gob.mx" TargetMode="External"/><Relationship Id="rId7" Type="http://schemas.openxmlformats.org/officeDocument/2006/relationships/webSettings" Target="webSettings.xml"/><Relationship Id="rId12" Type="http://schemas.openxmlformats.org/officeDocument/2006/relationships/hyperlink" Target="mailto:asanchezsa@guanajuato.gob.mx" TargetMode="External"/><Relationship Id="rId17" Type="http://schemas.openxmlformats.org/officeDocument/2006/relationships/hyperlink" Target="https://upcp-compranet.hacienda.gob.mx/sitiopublic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mailto:amendozag@guanajuato.gob.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pcp-compranet.hacienda.gob.mx"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upcp-compranet.hacienda.gob.mx/sitiopublico/"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fadas.guanajuato.gob.mx/compra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F665837-0C92-4FE0-9B18-E7E909ED7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7154</Words>
  <Characters>39351</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19</cp:revision>
  <dcterms:created xsi:type="dcterms:W3CDTF">2023-09-27T17:02:00Z</dcterms:created>
  <dcterms:modified xsi:type="dcterms:W3CDTF">2023-09-27T21:10:00Z</dcterms:modified>
</cp:coreProperties>
</file>